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3D77" w:rsidRDefault="000D3D77" w:rsidP="0054722C">
      <w:pPr>
        <w:tabs>
          <w:tab w:val="left" w:pos="0"/>
        </w:tabs>
        <w:jc w:val="center"/>
        <w:rPr>
          <w:rFonts w:eastAsia="Calibri"/>
          <w:b/>
          <w:bCs/>
          <w:i/>
          <w:iCs/>
          <w:sz w:val="24"/>
          <w:szCs w:val="24"/>
        </w:rPr>
      </w:pPr>
      <w:r w:rsidRPr="000D3D77">
        <w:rPr>
          <w:rFonts w:eastAsia="Calibri"/>
          <w:noProof/>
          <w:sz w:val="24"/>
          <w:szCs w:val="24"/>
        </w:rPr>
        <w:drawing>
          <wp:inline distT="0" distB="0" distL="0" distR="0">
            <wp:extent cx="6016625" cy="8275655"/>
            <wp:effectExtent l="0" t="0" r="3175" b="0"/>
            <wp:docPr id="1" name="Рисунок 1" descr="C:\Users\Admin\Desktop\Мониторинг 2021\василье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Мониторинг 2021\васильев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6625" cy="827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3D77" w:rsidRDefault="000D3D77" w:rsidP="0054722C">
      <w:pPr>
        <w:tabs>
          <w:tab w:val="left" w:pos="0"/>
        </w:tabs>
        <w:jc w:val="center"/>
        <w:rPr>
          <w:rFonts w:eastAsia="Calibri"/>
          <w:b/>
          <w:bCs/>
          <w:i/>
          <w:iCs/>
          <w:sz w:val="24"/>
          <w:szCs w:val="24"/>
        </w:rPr>
      </w:pPr>
    </w:p>
    <w:p w:rsidR="000D3D77" w:rsidRDefault="000D3D77" w:rsidP="0054722C">
      <w:pPr>
        <w:tabs>
          <w:tab w:val="left" w:pos="0"/>
        </w:tabs>
        <w:jc w:val="center"/>
        <w:rPr>
          <w:rFonts w:eastAsia="Calibri"/>
          <w:b/>
          <w:bCs/>
          <w:i/>
          <w:iCs/>
          <w:sz w:val="24"/>
          <w:szCs w:val="24"/>
        </w:rPr>
      </w:pPr>
    </w:p>
    <w:p w:rsidR="000D3D77" w:rsidRDefault="000D3D77" w:rsidP="0054722C">
      <w:pPr>
        <w:tabs>
          <w:tab w:val="left" w:pos="0"/>
        </w:tabs>
        <w:jc w:val="center"/>
        <w:rPr>
          <w:rFonts w:eastAsia="Calibri"/>
          <w:b/>
          <w:bCs/>
          <w:i/>
          <w:iCs/>
          <w:sz w:val="24"/>
          <w:szCs w:val="24"/>
        </w:rPr>
      </w:pPr>
    </w:p>
    <w:p w:rsidR="000D3D77" w:rsidRDefault="000D3D77" w:rsidP="0054722C">
      <w:pPr>
        <w:tabs>
          <w:tab w:val="left" w:pos="0"/>
        </w:tabs>
        <w:jc w:val="center"/>
        <w:rPr>
          <w:rFonts w:eastAsia="Calibri"/>
          <w:b/>
          <w:bCs/>
          <w:i/>
          <w:iCs/>
          <w:sz w:val="24"/>
          <w:szCs w:val="24"/>
        </w:rPr>
      </w:pPr>
    </w:p>
    <w:p w:rsidR="000D3D77" w:rsidRDefault="000D3D77" w:rsidP="0054722C">
      <w:pPr>
        <w:tabs>
          <w:tab w:val="left" w:pos="0"/>
        </w:tabs>
        <w:jc w:val="center"/>
        <w:rPr>
          <w:rFonts w:eastAsia="Calibri"/>
          <w:b/>
          <w:bCs/>
          <w:i/>
          <w:iCs/>
          <w:sz w:val="24"/>
          <w:szCs w:val="24"/>
        </w:rPr>
      </w:pPr>
    </w:p>
    <w:p w:rsidR="000D3D77" w:rsidRDefault="000D3D77" w:rsidP="0054722C">
      <w:pPr>
        <w:tabs>
          <w:tab w:val="left" w:pos="0"/>
        </w:tabs>
        <w:jc w:val="center"/>
        <w:rPr>
          <w:rFonts w:eastAsia="Calibri"/>
          <w:b/>
          <w:bCs/>
          <w:i/>
          <w:iCs/>
          <w:sz w:val="24"/>
          <w:szCs w:val="24"/>
        </w:rPr>
      </w:pPr>
    </w:p>
    <w:p w:rsidR="000D3D77" w:rsidRDefault="000D3D77" w:rsidP="0054722C">
      <w:pPr>
        <w:tabs>
          <w:tab w:val="left" w:pos="0"/>
        </w:tabs>
        <w:jc w:val="center"/>
        <w:rPr>
          <w:rFonts w:eastAsia="Calibri"/>
          <w:b/>
          <w:bCs/>
          <w:i/>
          <w:iCs/>
          <w:sz w:val="24"/>
          <w:szCs w:val="24"/>
        </w:rPr>
      </w:pPr>
    </w:p>
    <w:p w:rsidR="00312185" w:rsidRDefault="00312185" w:rsidP="0054722C">
      <w:pPr>
        <w:tabs>
          <w:tab w:val="left" w:pos="0"/>
        </w:tabs>
        <w:jc w:val="center"/>
        <w:rPr>
          <w:rFonts w:eastAsia="Calibri"/>
          <w:sz w:val="24"/>
          <w:szCs w:val="24"/>
        </w:rPr>
      </w:pPr>
      <w:r w:rsidRPr="000E119E">
        <w:rPr>
          <w:rFonts w:eastAsia="Calibri"/>
          <w:b/>
          <w:bCs/>
          <w:i/>
          <w:iCs/>
          <w:sz w:val="24"/>
          <w:szCs w:val="24"/>
        </w:rPr>
        <w:lastRenderedPageBreak/>
        <w:t>Информационная карта образовательной программы</w:t>
      </w:r>
    </w:p>
    <w:p w:rsidR="00D04DE9" w:rsidRPr="000E119E" w:rsidRDefault="00D04DE9" w:rsidP="0054722C">
      <w:pPr>
        <w:tabs>
          <w:tab w:val="left" w:pos="0"/>
        </w:tabs>
        <w:jc w:val="center"/>
        <w:rPr>
          <w:rFonts w:eastAsia="Calibri"/>
          <w:sz w:val="24"/>
          <w:szCs w:val="24"/>
        </w:rPr>
      </w:pPr>
    </w:p>
    <w:tbl>
      <w:tblPr>
        <w:tblW w:w="9498" w:type="dxa"/>
        <w:tblInd w:w="15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851"/>
        <w:gridCol w:w="3544"/>
        <w:gridCol w:w="5103"/>
      </w:tblGrid>
      <w:tr w:rsidR="00312185" w:rsidRPr="000E119E" w:rsidTr="00312185">
        <w:trPr>
          <w:trHeight w:val="347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7" w:type="dxa"/>
              <w:left w:w="15" w:type="dxa"/>
              <w:bottom w:w="0" w:type="dxa"/>
              <w:right w:w="15" w:type="dxa"/>
            </w:tcMar>
            <w:hideMark/>
          </w:tcPr>
          <w:p w:rsidR="00312185" w:rsidRPr="000E119E" w:rsidRDefault="00312185" w:rsidP="0054722C">
            <w:pPr>
              <w:tabs>
                <w:tab w:val="left" w:pos="0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0E119E">
              <w:rPr>
                <w:rFonts w:eastAsia="Calibri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7" w:type="dxa"/>
              <w:left w:w="15" w:type="dxa"/>
              <w:bottom w:w="0" w:type="dxa"/>
              <w:right w:w="15" w:type="dxa"/>
            </w:tcMar>
            <w:hideMark/>
          </w:tcPr>
          <w:p w:rsidR="00312185" w:rsidRPr="000E119E" w:rsidRDefault="00312185" w:rsidP="0054722C">
            <w:pPr>
              <w:tabs>
                <w:tab w:val="left" w:pos="0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0E119E">
              <w:rPr>
                <w:rFonts w:eastAsia="Calibri"/>
                <w:b/>
                <w:bCs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12185" w:rsidRPr="000E119E" w:rsidRDefault="00312185" w:rsidP="0054722C">
            <w:pPr>
              <w:tabs>
                <w:tab w:val="left" w:pos="0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0E119E">
              <w:rPr>
                <w:rFonts w:eastAsia="Calibri"/>
                <w:sz w:val="24"/>
                <w:szCs w:val="24"/>
              </w:rPr>
              <w:t>Муниципальное бюджетное учреждение дополнительного образования «Центр дополнительного образования детей «Заречье» Кировского района г. Казани</w:t>
            </w:r>
          </w:p>
        </w:tc>
      </w:tr>
      <w:tr w:rsidR="00312185" w:rsidRPr="000E119E" w:rsidTr="00312185">
        <w:trPr>
          <w:trHeight w:val="347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7" w:type="dxa"/>
              <w:left w:w="15" w:type="dxa"/>
              <w:bottom w:w="0" w:type="dxa"/>
              <w:right w:w="15" w:type="dxa"/>
            </w:tcMar>
            <w:hideMark/>
          </w:tcPr>
          <w:p w:rsidR="00312185" w:rsidRPr="000E119E" w:rsidRDefault="00312185" w:rsidP="0054722C">
            <w:pPr>
              <w:tabs>
                <w:tab w:val="left" w:pos="0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0E119E">
              <w:rPr>
                <w:rFonts w:eastAsia="Calibri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7" w:type="dxa"/>
              <w:left w:w="15" w:type="dxa"/>
              <w:bottom w:w="0" w:type="dxa"/>
              <w:right w:w="15" w:type="dxa"/>
            </w:tcMar>
            <w:hideMark/>
          </w:tcPr>
          <w:p w:rsidR="00312185" w:rsidRPr="000E119E" w:rsidRDefault="00312185" w:rsidP="0054722C">
            <w:pPr>
              <w:tabs>
                <w:tab w:val="left" w:pos="0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0E119E">
              <w:rPr>
                <w:rFonts w:eastAsia="Calibri"/>
                <w:b/>
                <w:bCs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12185" w:rsidRPr="000E119E" w:rsidRDefault="00312185" w:rsidP="0054722C">
            <w:pPr>
              <w:tabs>
                <w:tab w:val="left" w:pos="0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FE23AD">
              <w:rPr>
                <w:rFonts w:eastAsia="Calibri"/>
                <w:sz w:val="24"/>
                <w:szCs w:val="24"/>
              </w:rPr>
              <w:t>Дополнительная общеобразовательная общеразвивающая программа</w:t>
            </w:r>
            <w:r w:rsidR="006E016D" w:rsidRPr="00FE23AD">
              <w:rPr>
                <w:rFonts w:eastAsia="Calibri"/>
                <w:sz w:val="24"/>
                <w:szCs w:val="24"/>
              </w:rPr>
              <w:t xml:space="preserve"> Школа ведущих </w:t>
            </w:r>
            <w:r w:rsidR="000E119E" w:rsidRPr="00FE23AD">
              <w:rPr>
                <w:rFonts w:eastAsia="Calibri"/>
                <w:sz w:val="24"/>
                <w:szCs w:val="24"/>
              </w:rPr>
              <w:t xml:space="preserve"> «Антра</w:t>
            </w:r>
            <w:r w:rsidRPr="00FE23AD">
              <w:rPr>
                <w:rFonts w:eastAsia="Calibri"/>
                <w:sz w:val="24"/>
                <w:szCs w:val="24"/>
              </w:rPr>
              <w:t>к</w:t>
            </w:r>
            <w:r w:rsidR="006E016D" w:rsidRPr="00FE23AD">
              <w:rPr>
                <w:rFonts w:eastAsia="Calibri"/>
                <w:sz w:val="24"/>
                <w:szCs w:val="24"/>
              </w:rPr>
              <w:t>т</w:t>
            </w:r>
            <w:r w:rsidRPr="00FE23AD">
              <w:rPr>
                <w:rFonts w:eastAsia="Calibri"/>
                <w:sz w:val="24"/>
                <w:szCs w:val="24"/>
              </w:rPr>
              <w:t>»</w:t>
            </w:r>
          </w:p>
        </w:tc>
      </w:tr>
      <w:tr w:rsidR="00312185" w:rsidRPr="000E119E" w:rsidTr="00312185">
        <w:trPr>
          <w:trHeight w:val="347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7" w:type="dxa"/>
              <w:left w:w="15" w:type="dxa"/>
              <w:bottom w:w="0" w:type="dxa"/>
              <w:right w:w="15" w:type="dxa"/>
            </w:tcMar>
            <w:hideMark/>
          </w:tcPr>
          <w:p w:rsidR="00312185" w:rsidRPr="000E119E" w:rsidRDefault="00312185" w:rsidP="0054722C">
            <w:pPr>
              <w:tabs>
                <w:tab w:val="left" w:pos="0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0E119E">
              <w:rPr>
                <w:rFonts w:eastAsia="Calibri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7" w:type="dxa"/>
              <w:left w:w="15" w:type="dxa"/>
              <w:bottom w:w="0" w:type="dxa"/>
              <w:right w:w="15" w:type="dxa"/>
            </w:tcMar>
            <w:hideMark/>
          </w:tcPr>
          <w:p w:rsidR="00312185" w:rsidRPr="000E119E" w:rsidRDefault="00312185" w:rsidP="0054722C">
            <w:pPr>
              <w:tabs>
                <w:tab w:val="left" w:pos="0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0E119E">
              <w:rPr>
                <w:rFonts w:eastAsia="Calibri"/>
                <w:b/>
                <w:bCs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12185" w:rsidRPr="000E119E" w:rsidRDefault="00FE23AD" w:rsidP="0054722C">
            <w:pPr>
              <w:tabs>
                <w:tab w:val="left" w:pos="0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художественно-эстетическая</w:t>
            </w:r>
          </w:p>
        </w:tc>
      </w:tr>
      <w:tr w:rsidR="00312185" w:rsidRPr="000E119E" w:rsidTr="00312185">
        <w:trPr>
          <w:trHeight w:val="347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7" w:type="dxa"/>
              <w:left w:w="15" w:type="dxa"/>
              <w:bottom w:w="0" w:type="dxa"/>
              <w:right w:w="15" w:type="dxa"/>
            </w:tcMar>
            <w:hideMark/>
          </w:tcPr>
          <w:p w:rsidR="00312185" w:rsidRPr="000E119E" w:rsidRDefault="00312185" w:rsidP="0054722C">
            <w:pPr>
              <w:tabs>
                <w:tab w:val="left" w:pos="0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0E119E">
              <w:rPr>
                <w:rFonts w:eastAsia="Calibri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7" w:type="dxa"/>
              <w:left w:w="15" w:type="dxa"/>
              <w:bottom w:w="0" w:type="dxa"/>
              <w:right w:w="15" w:type="dxa"/>
            </w:tcMar>
            <w:hideMark/>
          </w:tcPr>
          <w:p w:rsidR="00312185" w:rsidRPr="000E119E" w:rsidRDefault="00312185" w:rsidP="0054722C">
            <w:pPr>
              <w:tabs>
                <w:tab w:val="left" w:pos="0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0E119E">
              <w:rPr>
                <w:rFonts w:eastAsia="Calibri"/>
                <w:b/>
                <w:bCs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12185" w:rsidRPr="000E119E" w:rsidRDefault="00312185" w:rsidP="0054722C">
            <w:pPr>
              <w:tabs>
                <w:tab w:val="left" w:pos="0"/>
              </w:tabs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312185" w:rsidRPr="000E119E" w:rsidTr="00312185">
        <w:trPr>
          <w:trHeight w:val="347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7" w:type="dxa"/>
              <w:left w:w="15" w:type="dxa"/>
              <w:bottom w:w="0" w:type="dxa"/>
              <w:right w:w="15" w:type="dxa"/>
            </w:tcMar>
            <w:hideMark/>
          </w:tcPr>
          <w:p w:rsidR="00312185" w:rsidRPr="000E119E" w:rsidRDefault="00312185" w:rsidP="0054722C">
            <w:pPr>
              <w:tabs>
                <w:tab w:val="left" w:pos="0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0E119E">
              <w:rPr>
                <w:rFonts w:eastAsia="Calibri"/>
                <w:sz w:val="24"/>
                <w:szCs w:val="24"/>
              </w:rPr>
              <w:t>4.1.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7" w:type="dxa"/>
              <w:left w:w="15" w:type="dxa"/>
              <w:bottom w:w="0" w:type="dxa"/>
              <w:right w:w="15" w:type="dxa"/>
            </w:tcMar>
            <w:hideMark/>
          </w:tcPr>
          <w:p w:rsidR="00312185" w:rsidRPr="000E119E" w:rsidRDefault="00312185" w:rsidP="0054722C">
            <w:pPr>
              <w:tabs>
                <w:tab w:val="left" w:pos="0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0E119E">
              <w:rPr>
                <w:rFonts w:eastAsia="Calibri"/>
                <w:sz w:val="24"/>
                <w:szCs w:val="24"/>
              </w:rPr>
              <w:t>ФИО, должность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12185" w:rsidRPr="000E119E" w:rsidRDefault="00312185" w:rsidP="0054722C">
            <w:pPr>
              <w:tabs>
                <w:tab w:val="left" w:pos="0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0E119E">
              <w:rPr>
                <w:rFonts w:eastAsia="Calibri"/>
                <w:sz w:val="24"/>
                <w:szCs w:val="24"/>
              </w:rPr>
              <w:t xml:space="preserve">Васильева Наталья Алексеевна, педагог дополнительного образования, </w:t>
            </w:r>
          </w:p>
        </w:tc>
      </w:tr>
      <w:tr w:rsidR="00312185" w:rsidRPr="000E119E" w:rsidTr="00312185">
        <w:trPr>
          <w:trHeight w:val="347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7" w:type="dxa"/>
              <w:left w:w="15" w:type="dxa"/>
              <w:bottom w:w="0" w:type="dxa"/>
              <w:right w:w="15" w:type="dxa"/>
            </w:tcMar>
            <w:hideMark/>
          </w:tcPr>
          <w:p w:rsidR="00312185" w:rsidRPr="000E119E" w:rsidRDefault="00312185" w:rsidP="0054722C">
            <w:pPr>
              <w:tabs>
                <w:tab w:val="left" w:pos="0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0E119E">
              <w:rPr>
                <w:rFonts w:eastAsia="Calibri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7" w:type="dxa"/>
              <w:left w:w="15" w:type="dxa"/>
              <w:bottom w:w="0" w:type="dxa"/>
              <w:right w:w="15" w:type="dxa"/>
            </w:tcMar>
            <w:hideMark/>
          </w:tcPr>
          <w:p w:rsidR="00312185" w:rsidRPr="000E119E" w:rsidRDefault="00312185" w:rsidP="0054722C">
            <w:pPr>
              <w:tabs>
                <w:tab w:val="left" w:pos="0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0E119E">
              <w:rPr>
                <w:rFonts w:eastAsia="Calibri"/>
                <w:b/>
                <w:bCs/>
                <w:sz w:val="24"/>
                <w:szCs w:val="24"/>
              </w:rPr>
              <w:t>Сведения о программе: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12185" w:rsidRPr="000E119E" w:rsidRDefault="00312185" w:rsidP="0054722C">
            <w:pPr>
              <w:tabs>
                <w:tab w:val="left" w:pos="0"/>
              </w:tabs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312185" w:rsidRPr="000E119E" w:rsidTr="00312185">
        <w:trPr>
          <w:trHeight w:val="347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7" w:type="dxa"/>
              <w:left w:w="15" w:type="dxa"/>
              <w:bottom w:w="0" w:type="dxa"/>
              <w:right w:w="15" w:type="dxa"/>
            </w:tcMar>
            <w:hideMark/>
          </w:tcPr>
          <w:p w:rsidR="00312185" w:rsidRPr="000E119E" w:rsidRDefault="00312185" w:rsidP="0054722C">
            <w:pPr>
              <w:tabs>
                <w:tab w:val="left" w:pos="0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0E119E">
              <w:rPr>
                <w:rFonts w:eastAsia="Calibri"/>
                <w:sz w:val="24"/>
                <w:szCs w:val="24"/>
              </w:rPr>
              <w:t>5.1.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7" w:type="dxa"/>
              <w:left w:w="15" w:type="dxa"/>
              <w:bottom w:w="0" w:type="dxa"/>
              <w:right w:w="15" w:type="dxa"/>
            </w:tcMar>
            <w:hideMark/>
          </w:tcPr>
          <w:p w:rsidR="00312185" w:rsidRPr="000E119E" w:rsidRDefault="00312185" w:rsidP="0054722C">
            <w:pPr>
              <w:tabs>
                <w:tab w:val="left" w:pos="0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0E119E">
              <w:rPr>
                <w:rFonts w:eastAsia="Calibri"/>
                <w:sz w:val="24"/>
                <w:szCs w:val="24"/>
              </w:rPr>
              <w:t>Срок реализации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12185" w:rsidRPr="000E119E" w:rsidRDefault="00EA0EDE" w:rsidP="0054722C">
            <w:pPr>
              <w:tabs>
                <w:tab w:val="left" w:pos="0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0E119E">
              <w:rPr>
                <w:rFonts w:eastAsia="Calibri"/>
                <w:sz w:val="24"/>
                <w:szCs w:val="24"/>
              </w:rPr>
              <w:t xml:space="preserve">2 </w:t>
            </w:r>
            <w:r w:rsidR="00312185" w:rsidRPr="000E119E">
              <w:rPr>
                <w:rFonts w:eastAsia="Calibri"/>
                <w:sz w:val="24"/>
                <w:szCs w:val="24"/>
              </w:rPr>
              <w:t>года</w:t>
            </w:r>
          </w:p>
        </w:tc>
      </w:tr>
      <w:tr w:rsidR="00312185" w:rsidRPr="000E119E" w:rsidTr="00312185">
        <w:trPr>
          <w:trHeight w:val="347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7" w:type="dxa"/>
              <w:left w:w="15" w:type="dxa"/>
              <w:bottom w:w="0" w:type="dxa"/>
              <w:right w:w="15" w:type="dxa"/>
            </w:tcMar>
            <w:hideMark/>
          </w:tcPr>
          <w:p w:rsidR="00312185" w:rsidRPr="000E119E" w:rsidRDefault="00312185" w:rsidP="0054722C">
            <w:pPr>
              <w:tabs>
                <w:tab w:val="left" w:pos="0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0E119E">
              <w:rPr>
                <w:rFonts w:eastAsia="Calibri"/>
                <w:sz w:val="24"/>
                <w:szCs w:val="24"/>
              </w:rPr>
              <w:t>5.2.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7" w:type="dxa"/>
              <w:left w:w="15" w:type="dxa"/>
              <w:bottom w:w="0" w:type="dxa"/>
              <w:right w:w="15" w:type="dxa"/>
            </w:tcMar>
            <w:hideMark/>
          </w:tcPr>
          <w:p w:rsidR="00312185" w:rsidRPr="000E119E" w:rsidRDefault="00312185" w:rsidP="0054722C">
            <w:pPr>
              <w:tabs>
                <w:tab w:val="left" w:pos="0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0E119E">
              <w:rPr>
                <w:rFonts w:eastAsia="Calibri"/>
                <w:sz w:val="24"/>
                <w:szCs w:val="24"/>
              </w:rPr>
              <w:t>Возраст учащихся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12185" w:rsidRPr="000E119E" w:rsidRDefault="00312185" w:rsidP="0054722C">
            <w:pPr>
              <w:tabs>
                <w:tab w:val="left" w:pos="0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0E119E">
              <w:rPr>
                <w:rFonts w:eastAsia="Calibri"/>
                <w:sz w:val="24"/>
                <w:szCs w:val="24"/>
              </w:rPr>
              <w:t>10-1</w:t>
            </w:r>
            <w:r w:rsidR="00EA0EDE" w:rsidRPr="000E119E">
              <w:rPr>
                <w:rFonts w:eastAsia="Calibri"/>
                <w:sz w:val="24"/>
                <w:szCs w:val="24"/>
              </w:rPr>
              <w:t>5</w:t>
            </w:r>
            <w:r w:rsidRPr="000E119E">
              <w:rPr>
                <w:rFonts w:eastAsia="Calibri"/>
                <w:sz w:val="24"/>
                <w:szCs w:val="24"/>
              </w:rPr>
              <w:t>лет</w:t>
            </w:r>
          </w:p>
        </w:tc>
      </w:tr>
      <w:tr w:rsidR="00312185" w:rsidRPr="000E119E" w:rsidTr="00312185">
        <w:trPr>
          <w:trHeight w:val="2397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7" w:type="dxa"/>
              <w:left w:w="15" w:type="dxa"/>
              <w:bottom w:w="0" w:type="dxa"/>
              <w:right w:w="15" w:type="dxa"/>
            </w:tcMar>
            <w:hideMark/>
          </w:tcPr>
          <w:p w:rsidR="00312185" w:rsidRPr="000E119E" w:rsidRDefault="00312185" w:rsidP="0054722C">
            <w:pPr>
              <w:tabs>
                <w:tab w:val="left" w:pos="0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0E119E">
              <w:rPr>
                <w:rFonts w:eastAsia="Calibri"/>
                <w:sz w:val="24"/>
                <w:szCs w:val="24"/>
              </w:rPr>
              <w:t>5.3.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7" w:type="dxa"/>
              <w:left w:w="15" w:type="dxa"/>
              <w:bottom w:w="0" w:type="dxa"/>
              <w:right w:w="15" w:type="dxa"/>
            </w:tcMar>
            <w:hideMark/>
          </w:tcPr>
          <w:p w:rsidR="00312185" w:rsidRPr="000E119E" w:rsidRDefault="00312185" w:rsidP="0054722C">
            <w:pPr>
              <w:tabs>
                <w:tab w:val="left" w:pos="0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0E119E">
              <w:rPr>
                <w:rFonts w:eastAsia="Calibri"/>
                <w:sz w:val="24"/>
                <w:szCs w:val="24"/>
              </w:rPr>
              <w:t>Характеристика программы:</w:t>
            </w:r>
          </w:p>
          <w:p w:rsidR="00312185" w:rsidRPr="000E119E" w:rsidRDefault="00312185" w:rsidP="0054722C">
            <w:pPr>
              <w:numPr>
                <w:ilvl w:val="0"/>
                <w:numId w:val="14"/>
              </w:numPr>
              <w:tabs>
                <w:tab w:val="left" w:pos="0"/>
              </w:tabs>
              <w:ind w:left="0" w:firstLine="0"/>
              <w:jc w:val="both"/>
              <w:rPr>
                <w:rFonts w:eastAsia="Calibri"/>
                <w:sz w:val="24"/>
                <w:szCs w:val="24"/>
              </w:rPr>
            </w:pPr>
            <w:r w:rsidRPr="000E119E">
              <w:rPr>
                <w:rFonts w:eastAsia="Calibri"/>
                <w:sz w:val="24"/>
                <w:szCs w:val="24"/>
              </w:rPr>
              <w:t>тип программы</w:t>
            </w:r>
          </w:p>
          <w:p w:rsidR="00312185" w:rsidRPr="000E119E" w:rsidRDefault="00312185" w:rsidP="0054722C">
            <w:pPr>
              <w:numPr>
                <w:ilvl w:val="0"/>
                <w:numId w:val="14"/>
              </w:numPr>
              <w:tabs>
                <w:tab w:val="left" w:pos="0"/>
              </w:tabs>
              <w:ind w:left="0" w:firstLine="0"/>
              <w:jc w:val="both"/>
              <w:rPr>
                <w:rFonts w:eastAsia="Calibri"/>
                <w:sz w:val="24"/>
                <w:szCs w:val="24"/>
              </w:rPr>
            </w:pPr>
            <w:r w:rsidRPr="000E119E">
              <w:rPr>
                <w:rFonts w:eastAsia="Calibri"/>
                <w:sz w:val="24"/>
                <w:szCs w:val="24"/>
              </w:rPr>
              <w:t>вид программы</w:t>
            </w:r>
          </w:p>
          <w:p w:rsidR="00312185" w:rsidRPr="000E119E" w:rsidRDefault="00312185" w:rsidP="0054722C">
            <w:pPr>
              <w:numPr>
                <w:ilvl w:val="0"/>
                <w:numId w:val="14"/>
              </w:numPr>
              <w:tabs>
                <w:tab w:val="left" w:pos="0"/>
              </w:tabs>
              <w:ind w:left="0" w:firstLine="0"/>
              <w:jc w:val="both"/>
              <w:rPr>
                <w:rFonts w:eastAsia="Calibri"/>
                <w:sz w:val="24"/>
                <w:szCs w:val="24"/>
              </w:rPr>
            </w:pPr>
            <w:r w:rsidRPr="000E119E">
              <w:rPr>
                <w:rFonts w:eastAsia="Calibri"/>
                <w:sz w:val="24"/>
                <w:szCs w:val="24"/>
              </w:rPr>
              <w:t>принцип проектирования программы</w:t>
            </w:r>
          </w:p>
          <w:p w:rsidR="00312185" w:rsidRPr="000E119E" w:rsidRDefault="00312185" w:rsidP="0054722C">
            <w:pPr>
              <w:numPr>
                <w:ilvl w:val="0"/>
                <w:numId w:val="14"/>
              </w:numPr>
              <w:tabs>
                <w:tab w:val="left" w:pos="0"/>
              </w:tabs>
              <w:ind w:left="0" w:firstLine="0"/>
              <w:jc w:val="both"/>
              <w:rPr>
                <w:rFonts w:eastAsia="Calibri"/>
                <w:sz w:val="24"/>
                <w:szCs w:val="24"/>
              </w:rPr>
            </w:pPr>
            <w:r w:rsidRPr="000E119E">
              <w:rPr>
                <w:rFonts w:eastAsia="Calibri"/>
                <w:sz w:val="24"/>
                <w:szCs w:val="24"/>
              </w:rPr>
              <w:t>форма организации содержания и учебного процесса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15" w:type="dxa"/>
              <w:bottom w:w="0" w:type="dxa"/>
              <w:right w:w="15" w:type="dxa"/>
            </w:tcMar>
            <w:hideMark/>
          </w:tcPr>
          <w:p w:rsidR="00312185" w:rsidRPr="000E119E" w:rsidRDefault="00312185" w:rsidP="0054722C">
            <w:pPr>
              <w:tabs>
                <w:tab w:val="left" w:pos="0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0E119E">
              <w:rPr>
                <w:rFonts w:eastAsia="Calibri"/>
                <w:sz w:val="24"/>
                <w:szCs w:val="24"/>
              </w:rPr>
              <w:t xml:space="preserve">Дополнительная общеобразовательная общеразвивающая  </w:t>
            </w:r>
          </w:p>
          <w:p w:rsidR="00312185" w:rsidRPr="000E119E" w:rsidRDefault="00312185" w:rsidP="0054722C">
            <w:pPr>
              <w:tabs>
                <w:tab w:val="left" w:pos="0"/>
              </w:tabs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312185" w:rsidRPr="000E119E" w:rsidTr="00312185">
        <w:trPr>
          <w:trHeight w:val="347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8" w:type="dxa"/>
              <w:left w:w="15" w:type="dxa"/>
              <w:bottom w:w="0" w:type="dxa"/>
              <w:right w:w="15" w:type="dxa"/>
            </w:tcMar>
            <w:hideMark/>
          </w:tcPr>
          <w:p w:rsidR="00312185" w:rsidRPr="000E119E" w:rsidRDefault="00312185" w:rsidP="0054722C">
            <w:pPr>
              <w:tabs>
                <w:tab w:val="left" w:pos="0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0E119E">
              <w:rPr>
                <w:rFonts w:eastAsia="Calibri"/>
                <w:sz w:val="24"/>
                <w:szCs w:val="24"/>
              </w:rPr>
              <w:t>5.4.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8" w:type="dxa"/>
              <w:left w:w="15" w:type="dxa"/>
              <w:bottom w:w="0" w:type="dxa"/>
              <w:right w:w="15" w:type="dxa"/>
            </w:tcMar>
            <w:hideMark/>
          </w:tcPr>
          <w:p w:rsidR="00312185" w:rsidRPr="000E119E" w:rsidRDefault="00312185" w:rsidP="0054722C">
            <w:pPr>
              <w:tabs>
                <w:tab w:val="left" w:pos="0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0E119E">
              <w:rPr>
                <w:rFonts w:eastAsia="Calibri"/>
                <w:sz w:val="24"/>
                <w:szCs w:val="24"/>
              </w:rPr>
              <w:t>Цель программы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12185" w:rsidRPr="000E119E" w:rsidRDefault="00312185" w:rsidP="0054722C">
            <w:pPr>
              <w:ind w:right="-23"/>
              <w:jc w:val="both"/>
              <w:rPr>
                <w:sz w:val="18"/>
                <w:szCs w:val="20"/>
              </w:rPr>
            </w:pPr>
            <w:r w:rsidRPr="000E119E">
              <w:rPr>
                <w:rFonts w:eastAsia="Calibri"/>
                <w:sz w:val="24"/>
                <w:szCs w:val="24"/>
              </w:rPr>
              <w:t>Развитие творческих способностей учащихся, формирования у них знаний, умений и навыков в области</w:t>
            </w:r>
            <w:r w:rsidRPr="000E119E">
              <w:rPr>
                <w:rFonts w:eastAsia="Times New Roman"/>
                <w:sz w:val="24"/>
                <w:szCs w:val="28"/>
              </w:rPr>
              <w:t xml:space="preserve"> ораторского искусства; </w:t>
            </w:r>
          </w:p>
        </w:tc>
      </w:tr>
      <w:tr w:rsidR="00312185" w:rsidRPr="000E119E" w:rsidTr="00312185">
        <w:trPr>
          <w:trHeight w:val="683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8" w:type="dxa"/>
              <w:left w:w="15" w:type="dxa"/>
              <w:bottom w:w="0" w:type="dxa"/>
              <w:right w:w="15" w:type="dxa"/>
            </w:tcMar>
            <w:hideMark/>
          </w:tcPr>
          <w:p w:rsidR="00312185" w:rsidRPr="000E119E" w:rsidRDefault="00312185" w:rsidP="0054722C">
            <w:pPr>
              <w:tabs>
                <w:tab w:val="left" w:pos="0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0E119E">
              <w:rPr>
                <w:rFonts w:eastAsia="Calibri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8" w:type="dxa"/>
              <w:left w:w="15" w:type="dxa"/>
              <w:bottom w:w="0" w:type="dxa"/>
              <w:right w:w="15" w:type="dxa"/>
            </w:tcMar>
            <w:hideMark/>
          </w:tcPr>
          <w:p w:rsidR="00312185" w:rsidRPr="000E119E" w:rsidRDefault="00312185" w:rsidP="0054722C">
            <w:pPr>
              <w:tabs>
                <w:tab w:val="left" w:pos="0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0E119E">
              <w:rPr>
                <w:rFonts w:eastAsia="Calibri"/>
                <w:b/>
                <w:bCs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12185" w:rsidRPr="000E119E" w:rsidRDefault="00312185" w:rsidP="0054722C">
            <w:pPr>
              <w:pStyle w:val="a5"/>
              <w:numPr>
                <w:ilvl w:val="0"/>
                <w:numId w:val="15"/>
              </w:numPr>
              <w:tabs>
                <w:tab w:val="left" w:pos="0"/>
              </w:tabs>
              <w:ind w:left="0" w:firstLine="0"/>
              <w:jc w:val="both"/>
              <w:rPr>
                <w:rFonts w:eastAsia="Calibri"/>
                <w:sz w:val="24"/>
                <w:szCs w:val="24"/>
              </w:rPr>
            </w:pPr>
            <w:r w:rsidRPr="000E119E">
              <w:rPr>
                <w:rFonts w:eastAsia="Calibri"/>
                <w:sz w:val="24"/>
                <w:szCs w:val="24"/>
              </w:rPr>
              <w:t>словесные (рассказ, объяснение, беседа);</w:t>
            </w:r>
          </w:p>
          <w:p w:rsidR="00312185" w:rsidRPr="000E119E" w:rsidRDefault="00312185" w:rsidP="0054722C">
            <w:pPr>
              <w:pStyle w:val="a5"/>
              <w:numPr>
                <w:ilvl w:val="0"/>
                <w:numId w:val="15"/>
              </w:numPr>
              <w:tabs>
                <w:tab w:val="left" w:pos="0"/>
              </w:tabs>
              <w:ind w:left="0" w:firstLine="0"/>
              <w:jc w:val="both"/>
              <w:rPr>
                <w:rFonts w:eastAsia="Calibri"/>
                <w:sz w:val="24"/>
                <w:szCs w:val="24"/>
              </w:rPr>
            </w:pPr>
            <w:r w:rsidRPr="000E119E">
              <w:rPr>
                <w:rFonts w:eastAsia="Calibri"/>
                <w:sz w:val="24"/>
                <w:szCs w:val="24"/>
              </w:rPr>
              <w:t>наглядные (показ, работа с литературой);</w:t>
            </w:r>
          </w:p>
          <w:p w:rsidR="00312185" w:rsidRPr="000E119E" w:rsidRDefault="00312185" w:rsidP="0054722C">
            <w:pPr>
              <w:pStyle w:val="a5"/>
              <w:numPr>
                <w:ilvl w:val="0"/>
                <w:numId w:val="15"/>
              </w:numPr>
              <w:tabs>
                <w:tab w:val="left" w:pos="0"/>
              </w:tabs>
              <w:ind w:left="0" w:firstLine="0"/>
              <w:jc w:val="both"/>
              <w:rPr>
                <w:rFonts w:eastAsia="Calibri"/>
                <w:sz w:val="24"/>
                <w:szCs w:val="24"/>
              </w:rPr>
            </w:pPr>
            <w:r w:rsidRPr="000E119E">
              <w:rPr>
                <w:rFonts w:eastAsia="Calibri"/>
                <w:sz w:val="24"/>
                <w:szCs w:val="24"/>
              </w:rPr>
              <w:t xml:space="preserve">практические (работа </w:t>
            </w:r>
            <w:r w:rsidR="00D41D53" w:rsidRPr="000E119E">
              <w:rPr>
                <w:rFonts w:eastAsia="Calibri"/>
                <w:sz w:val="24"/>
                <w:szCs w:val="24"/>
              </w:rPr>
              <w:t>с микрофоном а сцене</w:t>
            </w:r>
            <w:r w:rsidRPr="000E119E">
              <w:rPr>
                <w:rFonts w:eastAsia="Calibri"/>
                <w:sz w:val="24"/>
                <w:szCs w:val="24"/>
              </w:rPr>
              <w:t>);</w:t>
            </w:r>
          </w:p>
          <w:p w:rsidR="00312185" w:rsidRPr="000E119E" w:rsidRDefault="00312185" w:rsidP="0054722C">
            <w:pPr>
              <w:pStyle w:val="a5"/>
              <w:numPr>
                <w:ilvl w:val="0"/>
                <w:numId w:val="15"/>
              </w:numPr>
              <w:tabs>
                <w:tab w:val="left" w:pos="0"/>
              </w:tabs>
              <w:ind w:left="0" w:firstLine="0"/>
              <w:jc w:val="both"/>
              <w:rPr>
                <w:rFonts w:eastAsia="Calibri"/>
                <w:sz w:val="24"/>
                <w:szCs w:val="24"/>
              </w:rPr>
            </w:pPr>
            <w:r w:rsidRPr="000E119E">
              <w:rPr>
                <w:rFonts w:eastAsia="Calibri"/>
                <w:sz w:val="24"/>
                <w:szCs w:val="24"/>
              </w:rPr>
              <w:t>эвристические (выполнение творческих заданий)</w:t>
            </w:r>
          </w:p>
          <w:p w:rsidR="00312185" w:rsidRPr="000E119E" w:rsidRDefault="00312185" w:rsidP="0054722C">
            <w:pPr>
              <w:pStyle w:val="a5"/>
              <w:numPr>
                <w:ilvl w:val="0"/>
                <w:numId w:val="15"/>
              </w:numPr>
              <w:tabs>
                <w:tab w:val="left" w:pos="0"/>
              </w:tabs>
              <w:ind w:left="0" w:firstLine="0"/>
              <w:jc w:val="both"/>
              <w:rPr>
                <w:rFonts w:eastAsia="Calibri"/>
                <w:sz w:val="24"/>
                <w:szCs w:val="24"/>
              </w:rPr>
            </w:pPr>
            <w:r w:rsidRPr="000E119E">
              <w:rPr>
                <w:rFonts w:eastAsia="Calibri"/>
                <w:sz w:val="24"/>
                <w:szCs w:val="24"/>
              </w:rPr>
              <w:t>репродуктивны</w:t>
            </w:r>
            <w:r w:rsidR="00D41D53" w:rsidRPr="000E119E">
              <w:rPr>
                <w:rFonts w:eastAsia="Calibri"/>
                <w:sz w:val="24"/>
                <w:szCs w:val="24"/>
              </w:rPr>
              <w:t>е (действия по образцу педагога</w:t>
            </w:r>
            <w:r w:rsidRPr="000E119E">
              <w:rPr>
                <w:rFonts w:eastAsia="Calibri"/>
                <w:sz w:val="24"/>
                <w:szCs w:val="24"/>
              </w:rPr>
              <w:t>);</w:t>
            </w:r>
          </w:p>
          <w:p w:rsidR="00312185" w:rsidRPr="000E119E" w:rsidRDefault="00312185" w:rsidP="0054722C">
            <w:pPr>
              <w:pStyle w:val="a5"/>
              <w:numPr>
                <w:ilvl w:val="0"/>
                <w:numId w:val="15"/>
              </w:numPr>
              <w:tabs>
                <w:tab w:val="left" w:pos="0"/>
              </w:tabs>
              <w:ind w:left="0" w:firstLine="0"/>
              <w:jc w:val="both"/>
              <w:rPr>
                <w:rFonts w:eastAsia="Calibri"/>
                <w:sz w:val="24"/>
                <w:szCs w:val="24"/>
              </w:rPr>
            </w:pPr>
            <w:r w:rsidRPr="000E119E">
              <w:rPr>
                <w:rFonts w:eastAsia="Calibri"/>
                <w:sz w:val="24"/>
                <w:szCs w:val="24"/>
              </w:rPr>
              <w:t>метод стимулирования и мотивации (познавательные игры, творческие конкурсы, экскурсии, итоговые мероприятия).</w:t>
            </w:r>
          </w:p>
          <w:p w:rsidR="00D41D53" w:rsidRPr="000E119E" w:rsidRDefault="00D41D53" w:rsidP="0054722C">
            <w:pPr>
              <w:jc w:val="both"/>
              <w:rPr>
                <w:rFonts w:eastAsia="Times New Roman"/>
                <w:bCs/>
                <w:sz w:val="24"/>
                <w:szCs w:val="28"/>
              </w:rPr>
            </w:pPr>
            <w:r w:rsidRPr="000E119E">
              <w:rPr>
                <w:rFonts w:eastAsia="Times New Roman"/>
                <w:bCs/>
                <w:sz w:val="24"/>
                <w:szCs w:val="28"/>
              </w:rPr>
              <w:t xml:space="preserve">концертная деятельность, </w:t>
            </w:r>
          </w:p>
          <w:p w:rsidR="00D41D53" w:rsidRPr="000E119E" w:rsidRDefault="00D41D53" w:rsidP="0054722C">
            <w:pPr>
              <w:jc w:val="both"/>
              <w:rPr>
                <w:rFonts w:eastAsia="Times New Roman"/>
                <w:bCs/>
                <w:sz w:val="24"/>
                <w:szCs w:val="28"/>
              </w:rPr>
            </w:pPr>
            <w:r w:rsidRPr="000E119E">
              <w:rPr>
                <w:rFonts w:eastAsia="Times New Roman"/>
                <w:bCs/>
                <w:sz w:val="24"/>
                <w:szCs w:val="28"/>
              </w:rPr>
              <w:t>участие в конкурсах, фестивалях, смотрах.</w:t>
            </w:r>
          </w:p>
        </w:tc>
      </w:tr>
      <w:tr w:rsidR="00312185" w:rsidRPr="000E119E" w:rsidTr="00312185">
        <w:trPr>
          <w:trHeight w:val="347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8" w:type="dxa"/>
              <w:left w:w="15" w:type="dxa"/>
              <w:bottom w:w="0" w:type="dxa"/>
              <w:right w:w="15" w:type="dxa"/>
            </w:tcMar>
            <w:hideMark/>
          </w:tcPr>
          <w:p w:rsidR="00312185" w:rsidRPr="000E119E" w:rsidRDefault="00312185" w:rsidP="0054722C">
            <w:pPr>
              <w:tabs>
                <w:tab w:val="left" w:pos="0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0E119E">
              <w:rPr>
                <w:rFonts w:eastAsia="Calibri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8" w:type="dxa"/>
              <w:left w:w="15" w:type="dxa"/>
              <w:bottom w:w="0" w:type="dxa"/>
              <w:right w:w="15" w:type="dxa"/>
            </w:tcMar>
            <w:hideMark/>
          </w:tcPr>
          <w:p w:rsidR="00312185" w:rsidRPr="000E119E" w:rsidRDefault="00312185" w:rsidP="0054722C">
            <w:pPr>
              <w:tabs>
                <w:tab w:val="left" w:pos="0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0E119E">
              <w:rPr>
                <w:rFonts w:eastAsia="Calibri"/>
                <w:b/>
                <w:bCs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12185" w:rsidRPr="000E119E" w:rsidRDefault="00312185" w:rsidP="0054722C">
            <w:pPr>
              <w:tabs>
                <w:tab w:val="left" w:pos="0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0E119E">
              <w:rPr>
                <w:rFonts w:eastAsia="Calibri"/>
                <w:sz w:val="24"/>
                <w:szCs w:val="24"/>
              </w:rPr>
              <w:t>Входная диагностика (собеседование);</w:t>
            </w:r>
          </w:p>
          <w:p w:rsidR="00D41D53" w:rsidRPr="000E119E" w:rsidRDefault="000B58AA" w:rsidP="0054722C">
            <w:pPr>
              <w:tabs>
                <w:tab w:val="left" w:pos="0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0E119E">
              <w:rPr>
                <w:rFonts w:eastAsia="Calibri"/>
                <w:sz w:val="24"/>
                <w:szCs w:val="24"/>
              </w:rPr>
              <w:t>Промежуточная</w:t>
            </w:r>
            <w:r w:rsidRPr="000E119E">
              <w:rPr>
                <w:rFonts w:eastAsia="Calibri"/>
                <w:sz w:val="24"/>
                <w:szCs w:val="24"/>
              </w:rPr>
              <w:tab/>
              <w:t xml:space="preserve">аттестация </w:t>
            </w:r>
            <w:r w:rsidR="00312185" w:rsidRPr="000E119E">
              <w:rPr>
                <w:rFonts w:eastAsia="Calibri"/>
                <w:sz w:val="24"/>
                <w:szCs w:val="24"/>
              </w:rPr>
              <w:t xml:space="preserve">(тестирование, собеседование, контрольные творческие задания); </w:t>
            </w:r>
          </w:p>
          <w:p w:rsidR="00312185" w:rsidRPr="000E119E" w:rsidRDefault="00312185" w:rsidP="0054722C">
            <w:pPr>
              <w:tabs>
                <w:tab w:val="left" w:pos="0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0E119E">
              <w:rPr>
                <w:rFonts w:eastAsia="Calibri"/>
                <w:sz w:val="24"/>
                <w:szCs w:val="24"/>
              </w:rPr>
              <w:t>Аттестация по завершении освоения программы (контрольные творческие задания).</w:t>
            </w:r>
          </w:p>
        </w:tc>
      </w:tr>
      <w:tr w:rsidR="00312185" w:rsidRPr="000E119E" w:rsidTr="00312185">
        <w:trPr>
          <w:trHeight w:val="347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8" w:type="dxa"/>
              <w:left w:w="15" w:type="dxa"/>
              <w:bottom w:w="0" w:type="dxa"/>
              <w:right w:w="15" w:type="dxa"/>
            </w:tcMar>
            <w:hideMark/>
          </w:tcPr>
          <w:p w:rsidR="00312185" w:rsidRPr="000E119E" w:rsidRDefault="00312185" w:rsidP="0054722C">
            <w:pPr>
              <w:tabs>
                <w:tab w:val="left" w:pos="0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0E119E">
              <w:rPr>
                <w:rFonts w:eastAsia="Calibri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8" w:type="dxa"/>
              <w:left w:w="15" w:type="dxa"/>
              <w:bottom w:w="0" w:type="dxa"/>
              <w:right w:w="15" w:type="dxa"/>
            </w:tcMar>
            <w:hideMark/>
          </w:tcPr>
          <w:p w:rsidR="00312185" w:rsidRPr="000E119E" w:rsidRDefault="00312185" w:rsidP="0054722C">
            <w:pPr>
              <w:tabs>
                <w:tab w:val="left" w:pos="0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0E119E">
              <w:rPr>
                <w:rFonts w:eastAsia="Calibri"/>
                <w:b/>
                <w:bCs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12185" w:rsidRPr="000E119E" w:rsidRDefault="00312185" w:rsidP="0054722C">
            <w:pPr>
              <w:tabs>
                <w:tab w:val="left" w:pos="0"/>
              </w:tabs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312185" w:rsidRPr="000E119E" w:rsidTr="00312185">
        <w:trPr>
          <w:trHeight w:val="686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15" w:type="dxa"/>
              <w:bottom w:w="0" w:type="dxa"/>
              <w:right w:w="15" w:type="dxa"/>
            </w:tcMar>
            <w:hideMark/>
          </w:tcPr>
          <w:p w:rsidR="00312185" w:rsidRPr="000E119E" w:rsidRDefault="00312185" w:rsidP="0054722C">
            <w:pPr>
              <w:tabs>
                <w:tab w:val="left" w:pos="0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0E119E">
              <w:rPr>
                <w:rFonts w:eastAsia="Calibri"/>
                <w:b/>
                <w:bCs/>
                <w:sz w:val="24"/>
                <w:szCs w:val="24"/>
              </w:rPr>
              <w:lastRenderedPageBreak/>
              <w:t>9.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15" w:type="dxa"/>
              <w:bottom w:w="0" w:type="dxa"/>
              <w:right w:w="15" w:type="dxa"/>
            </w:tcMar>
            <w:hideMark/>
          </w:tcPr>
          <w:p w:rsidR="00312185" w:rsidRPr="000E119E" w:rsidRDefault="00312185" w:rsidP="0054722C">
            <w:pPr>
              <w:tabs>
                <w:tab w:val="left" w:pos="0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0E119E">
              <w:rPr>
                <w:rFonts w:eastAsia="Calibri"/>
                <w:b/>
                <w:bCs/>
                <w:sz w:val="24"/>
                <w:szCs w:val="24"/>
              </w:rPr>
              <w:t>Дата утверждения и последней корректировки</w:t>
            </w:r>
          </w:p>
          <w:p w:rsidR="00312185" w:rsidRPr="000E119E" w:rsidRDefault="00312185" w:rsidP="0054722C">
            <w:pPr>
              <w:tabs>
                <w:tab w:val="left" w:pos="0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0E119E">
              <w:rPr>
                <w:rFonts w:eastAsia="Calibri"/>
                <w:b/>
                <w:bCs/>
                <w:sz w:val="24"/>
                <w:szCs w:val="24"/>
              </w:rPr>
              <w:t>программы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12185" w:rsidRPr="000E119E" w:rsidRDefault="000D3D77" w:rsidP="0054722C">
            <w:pPr>
              <w:tabs>
                <w:tab w:val="left" w:pos="0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27.08.2020</w:t>
            </w:r>
          </w:p>
        </w:tc>
      </w:tr>
      <w:tr w:rsidR="00312185" w:rsidRPr="000E119E" w:rsidTr="00312185">
        <w:trPr>
          <w:trHeight w:val="347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15" w:type="dxa"/>
              <w:bottom w:w="0" w:type="dxa"/>
              <w:right w:w="15" w:type="dxa"/>
            </w:tcMar>
            <w:hideMark/>
          </w:tcPr>
          <w:p w:rsidR="00312185" w:rsidRPr="000E119E" w:rsidRDefault="00312185" w:rsidP="0054722C">
            <w:pPr>
              <w:tabs>
                <w:tab w:val="left" w:pos="0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0E119E">
              <w:rPr>
                <w:rFonts w:eastAsia="Calibri"/>
                <w:b/>
                <w:bCs/>
                <w:sz w:val="24"/>
                <w:szCs w:val="24"/>
              </w:rPr>
              <w:t>10.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15" w:type="dxa"/>
              <w:bottom w:w="0" w:type="dxa"/>
              <w:right w:w="15" w:type="dxa"/>
            </w:tcMar>
            <w:hideMark/>
          </w:tcPr>
          <w:p w:rsidR="00312185" w:rsidRPr="000E119E" w:rsidRDefault="00312185" w:rsidP="0054722C">
            <w:pPr>
              <w:tabs>
                <w:tab w:val="left" w:pos="0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0E119E">
              <w:rPr>
                <w:rFonts w:eastAsia="Calibri"/>
                <w:b/>
                <w:bCs/>
                <w:sz w:val="24"/>
                <w:szCs w:val="24"/>
              </w:rPr>
              <w:t>Рецензенты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12185" w:rsidRPr="000E119E" w:rsidRDefault="00312185" w:rsidP="0054722C">
            <w:pPr>
              <w:tabs>
                <w:tab w:val="left" w:pos="0"/>
              </w:tabs>
              <w:jc w:val="both"/>
              <w:rPr>
                <w:rFonts w:eastAsia="Calibri"/>
                <w:sz w:val="24"/>
                <w:szCs w:val="24"/>
              </w:rPr>
            </w:pPr>
          </w:p>
        </w:tc>
      </w:tr>
    </w:tbl>
    <w:p w:rsidR="00312185" w:rsidRPr="000E119E" w:rsidRDefault="00312185" w:rsidP="0054722C">
      <w:pPr>
        <w:tabs>
          <w:tab w:val="left" w:pos="0"/>
        </w:tabs>
        <w:jc w:val="both"/>
        <w:rPr>
          <w:rFonts w:eastAsia="Calibri"/>
        </w:rPr>
      </w:pPr>
    </w:p>
    <w:p w:rsidR="00312185" w:rsidRPr="000E119E" w:rsidRDefault="00312185" w:rsidP="0054722C">
      <w:pPr>
        <w:tabs>
          <w:tab w:val="left" w:pos="0"/>
        </w:tabs>
        <w:jc w:val="both"/>
        <w:rPr>
          <w:rFonts w:eastAsia="Calibri"/>
        </w:rPr>
      </w:pPr>
    </w:p>
    <w:p w:rsidR="00312185" w:rsidRPr="000E119E" w:rsidRDefault="00312185" w:rsidP="0054722C">
      <w:pPr>
        <w:tabs>
          <w:tab w:val="left" w:pos="0"/>
        </w:tabs>
        <w:jc w:val="both"/>
        <w:rPr>
          <w:rFonts w:eastAsia="Calibri"/>
        </w:rPr>
      </w:pPr>
    </w:p>
    <w:p w:rsidR="00312185" w:rsidRPr="000E119E" w:rsidRDefault="00312185" w:rsidP="0054722C">
      <w:pPr>
        <w:tabs>
          <w:tab w:val="left" w:pos="0"/>
        </w:tabs>
        <w:jc w:val="both"/>
        <w:rPr>
          <w:rFonts w:eastAsia="Calibri"/>
        </w:rPr>
      </w:pPr>
    </w:p>
    <w:p w:rsidR="00312185" w:rsidRPr="000E119E" w:rsidRDefault="00312185" w:rsidP="0054722C">
      <w:pPr>
        <w:ind w:right="-259"/>
        <w:jc w:val="both"/>
        <w:rPr>
          <w:rFonts w:eastAsia="Times New Roman"/>
          <w:b/>
          <w:bCs/>
          <w:sz w:val="28"/>
          <w:szCs w:val="28"/>
        </w:rPr>
      </w:pPr>
    </w:p>
    <w:p w:rsidR="00312185" w:rsidRDefault="00312185" w:rsidP="0054722C">
      <w:pPr>
        <w:ind w:right="-259"/>
        <w:jc w:val="both"/>
        <w:rPr>
          <w:rFonts w:eastAsia="Times New Roman"/>
          <w:b/>
          <w:bCs/>
          <w:sz w:val="28"/>
          <w:szCs w:val="28"/>
        </w:rPr>
      </w:pPr>
    </w:p>
    <w:p w:rsidR="000D3D77" w:rsidRDefault="000D3D77" w:rsidP="0054722C">
      <w:pPr>
        <w:ind w:right="-259"/>
        <w:jc w:val="both"/>
        <w:rPr>
          <w:rFonts w:eastAsia="Times New Roman"/>
          <w:b/>
          <w:bCs/>
          <w:sz w:val="28"/>
          <w:szCs w:val="28"/>
        </w:rPr>
      </w:pPr>
    </w:p>
    <w:p w:rsidR="000D3D77" w:rsidRDefault="000D3D77" w:rsidP="0054722C">
      <w:pPr>
        <w:ind w:right="-259"/>
        <w:jc w:val="both"/>
        <w:rPr>
          <w:rFonts w:eastAsia="Times New Roman"/>
          <w:b/>
          <w:bCs/>
          <w:sz w:val="28"/>
          <w:szCs w:val="28"/>
        </w:rPr>
      </w:pPr>
    </w:p>
    <w:p w:rsidR="000D3D77" w:rsidRDefault="000D3D77" w:rsidP="0054722C">
      <w:pPr>
        <w:ind w:right="-259"/>
        <w:jc w:val="both"/>
        <w:rPr>
          <w:rFonts w:eastAsia="Times New Roman"/>
          <w:b/>
          <w:bCs/>
          <w:sz w:val="28"/>
          <w:szCs w:val="28"/>
        </w:rPr>
      </w:pPr>
    </w:p>
    <w:p w:rsidR="000D3D77" w:rsidRDefault="000D3D77" w:rsidP="0054722C">
      <w:pPr>
        <w:ind w:right="-259"/>
        <w:jc w:val="both"/>
        <w:rPr>
          <w:rFonts w:eastAsia="Times New Roman"/>
          <w:b/>
          <w:bCs/>
          <w:sz w:val="28"/>
          <w:szCs w:val="28"/>
        </w:rPr>
      </w:pPr>
    </w:p>
    <w:p w:rsidR="000D3D77" w:rsidRDefault="000D3D77" w:rsidP="0054722C">
      <w:pPr>
        <w:ind w:right="-259"/>
        <w:jc w:val="both"/>
        <w:rPr>
          <w:rFonts w:eastAsia="Times New Roman"/>
          <w:b/>
          <w:bCs/>
          <w:sz w:val="28"/>
          <w:szCs w:val="28"/>
        </w:rPr>
      </w:pPr>
    </w:p>
    <w:p w:rsidR="000D3D77" w:rsidRDefault="000D3D77" w:rsidP="0054722C">
      <w:pPr>
        <w:ind w:right="-259"/>
        <w:jc w:val="both"/>
        <w:rPr>
          <w:rFonts w:eastAsia="Times New Roman"/>
          <w:b/>
          <w:bCs/>
          <w:sz w:val="28"/>
          <w:szCs w:val="28"/>
        </w:rPr>
      </w:pPr>
    </w:p>
    <w:p w:rsidR="000D3D77" w:rsidRDefault="000D3D77" w:rsidP="0054722C">
      <w:pPr>
        <w:ind w:right="-259"/>
        <w:jc w:val="both"/>
        <w:rPr>
          <w:rFonts w:eastAsia="Times New Roman"/>
          <w:b/>
          <w:bCs/>
          <w:sz w:val="28"/>
          <w:szCs w:val="28"/>
        </w:rPr>
      </w:pPr>
    </w:p>
    <w:p w:rsidR="000D3D77" w:rsidRDefault="000D3D77" w:rsidP="0054722C">
      <w:pPr>
        <w:ind w:right="-259"/>
        <w:jc w:val="both"/>
        <w:rPr>
          <w:rFonts w:eastAsia="Times New Roman"/>
          <w:b/>
          <w:bCs/>
          <w:sz w:val="28"/>
          <w:szCs w:val="28"/>
        </w:rPr>
      </w:pPr>
    </w:p>
    <w:p w:rsidR="000D3D77" w:rsidRDefault="000D3D77" w:rsidP="0054722C">
      <w:pPr>
        <w:ind w:right="-259"/>
        <w:jc w:val="both"/>
        <w:rPr>
          <w:rFonts w:eastAsia="Times New Roman"/>
          <w:b/>
          <w:bCs/>
          <w:sz w:val="28"/>
          <w:szCs w:val="28"/>
        </w:rPr>
      </w:pPr>
    </w:p>
    <w:p w:rsidR="000D3D77" w:rsidRDefault="000D3D77" w:rsidP="0054722C">
      <w:pPr>
        <w:ind w:right="-259"/>
        <w:jc w:val="both"/>
        <w:rPr>
          <w:rFonts w:eastAsia="Times New Roman"/>
          <w:b/>
          <w:bCs/>
          <w:sz w:val="28"/>
          <w:szCs w:val="28"/>
        </w:rPr>
      </w:pPr>
    </w:p>
    <w:p w:rsidR="000D3D77" w:rsidRDefault="000D3D77" w:rsidP="0054722C">
      <w:pPr>
        <w:ind w:right="-259"/>
        <w:jc w:val="both"/>
        <w:rPr>
          <w:rFonts w:eastAsia="Times New Roman"/>
          <w:b/>
          <w:bCs/>
          <w:sz w:val="28"/>
          <w:szCs w:val="28"/>
        </w:rPr>
      </w:pPr>
    </w:p>
    <w:p w:rsidR="000D3D77" w:rsidRDefault="000D3D77" w:rsidP="0054722C">
      <w:pPr>
        <w:ind w:right="-259"/>
        <w:jc w:val="both"/>
        <w:rPr>
          <w:rFonts w:eastAsia="Times New Roman"/>
          <w:b/>
          <w:bCs/>
          <w:sz w:val="28"/>
          <w:szCs w:val="28"/>
        </w:rPr>
      </w:pPr>
    </w:p>
    <w:p w:rsidR="000D3D77" w:rsidRDefault="000D3D77" w:rsidP="0054722C">
      <w:pPr>
        <w:ind w:right="-259"/>
        <w:jc w:val="both"/>
        <w:rPr>
          <w:rFonts w:eastAsia="Times New Roman"/>
          <w:b/>
          <w:bCs/>
          <w:sz w:val="28"/>
          <w:szCs w:val="28"/>
        </w:rPr>
      </w:pPr>
    </w:p>
    <w:p w:rsidR="000D3D77" w:rsidRDefault="000D3D77" w:rsidP="0054722C">
      <w:pPr>
        <w:ind w:right="-259"/>
        <w:jc w:val="both"/>
        <w:rPr>
          <w:rFonts w:eastAsia="Times New Roman"/>
          <w:b/>
          <w:bCs/>
          <w:sz w:val="28"/>
          <w:szCs w:val="28"/>
        </w:rPr>
      </w:pPr>
    </w:p>
    <w:p w:rsidR="000D3D77" w:rsidRDefault="000D3D77" w:rsidP="0054722C">
      <w:pPr>
        <w:ind w:right="-259"/>
        <w:jc w:val="both"/>
        <w:rPr>
          <w:rFonts w:eastAsia="Times New Roman"/>
          <w:b/>
          <w:bCs/>
          <w:sz w:val="28"/>
          <w:szCs w:val="28"/>
        </w:rPr>
      </w:pPr>
    </w:p>
    <w:p w:rsidR="000D3D77" w:rsidRDefault="000D3D77" w:rsidP="0054722C">
      <w:pPr>
        <w:ind w:right="-259"/>
        <w:jc w:val="both"/>
        <w:rPr>
          <w:rFonts w:eastAsia="Times New Roman"/>
          <w:b/>
          <w:bCs/>
          <w:sz w:val="28"/>
          <w:szCs w:val="28"/>
        </w:rPr>
      </w:pPr>
    </w:p>
    <w:p w:rsidR="000D3D77" w:rsidRDefault="000D3D77" w:rsidP="0054722C">
      <w:pPr>
        <w:ind w:right="-259"/>
        <w:jc w:val="both"/>
        <w:rPr>
          <w:rFonts w:eastAsia="Times New Roman"/>
          <w:b/>
          <w:bCs/>
          <w:sz w:val="28"/>
          <w:szCs w:val="28"/>
        </w:rPr>
      </w:pPr>
    </w:p>
    <w:p w:rsidR="000D3D77" w:rsidRDefault="000D3D77" w:rsidP="0054722C">
      <w:pPr>
        <w:ind w:right="-259"/>
        <w:jc w:val="both"/>
        <w:rPr>
          <w:rFonts w:eastAsia="Times New Roman"/>
          <w:b/>
          <w:bCs/>
          <w:sz w:val="28"/>
          <w:szCs w:val="28"/>
        </w:rPr>
      </w:pPr>
    </w:p>
    <w:p w:rsidR="000D3D77" w:rsidRDefault="000D3D77" w:rsidP="0054722C">
      <w:pPr>
        <w:ind w:right="-259"/>
        <w:jc w:val="both"/>
        <w:rPr>
          <w:rFonts w:eastAsia="Times New Roman"/>
          <w:b/>
          <w:bCs/>
          <w:sz w:val="28"/>
          <w:szCs w:val="28"/>
        </w:rPr>
      </w:pPr>
    </w:p>
    <w:p w:rsidR="000D3D77" w:rsidRDefault="000D3D77" w:rsidP="0054722C">
      <w:pPr>
        <w:ind w:right="-259"/>
        <w:jc w:val="both"/>
        <w:rPr>
          <w:rFonts w:eastAsia="Times New Roman"/>
          <w:b/>
          <w:bCs/>
          <w:sz w:val="28"/>
          <w:szCs w:val="28"/>
        </w:rPr>
      </w:pPr>
    </w:p>
    <w:p w:rsidR="000D3D77" w:rsidRDefault="000D3D77" w:rsidP="0054722C">
      <w:pPr>
        <w:ind w:right="-259"/>
        <w:jc w:val="both"/>
        <w:rPr>
          <w:rFonts w:eastAsia="Times New Roman"/>
          <w:b/>
          <w:bCs/>
          <w:sz w:val="28"/>
          <w:szCs w:val="28"/>
        </w:rPr>
      </w:pPr>
    </w:p>
    <w:p w:rsidR="000D3D77" w:rsidRDefault="000D3D77" w:rsidP="0054722C">
      <w:pPr>
        <w:ind w:right="-259"/>
        <w:jc w:val="both"/>
        <w:rPr>
          <w:rFonts w:eastAsia="Times New Roman"/>
          <w:b/>
          <w:bCs/>
          <w:sz w:val="28"/>
          <w:szCs w:val="28"/>
        </w:rPr>
      </w:pPr>
    </w:p>
    <w:p w:rsidR="000D3D77" w:rsidRDefault="000D3D77" w:rsidP="0054722C">
      <w:pPr>
        <w:ind w:right="-259"/>
        <w:jc w:val="both"/>
        <w:rPr>
          <w:rFonts w:eastAsia="Times New Roman"/>
          <w:b/>
          <w:bCs/>
          <w:sz w:val="28"/>
          <w:szCs w:val="28"/>
        </w:rPr>
      </w:pPr>
    </w:p>
    <w:p w:rsidR="000D3D77" w:rsidRDefault="000D3D77" w:rsidP="0054722C">
      <w:pPr>
        <w:ind w:right="-259"/>
        <w:jc w:val="both"/>
        <w:rPr>
          <w:rFonts w:eastAsia="Times New Roman"/>
          <w:b/>
          <w:bCs/>
          <w:sz w:val="28"/>
          <w:szCs w:val="28"/>
        </w:rPr>
      </w:pPr>
    </w:p>
    <w:p w:rsidR="000D3D77" w:rsidRDefault="000D3D77" w:rsidP="0054722C">
      <w:pPr>
        <w:ind w:right="-259"/>
        <w:jc w:val="both"/>
        <w:rPr>
          <w:rFonts w:eastAsia="Times New Roman"/>
          <w:b/>
          <w:bCs/>
          <w:sz w:val="28"/>
          <w:szCs w:val="28"/>
        </w:rPr>
      </w:pPr>
    </w:p>
    <w:p w:rsidR="000D3D77" w:rsidRDefault="000D3D77" w:rsidP="0054722C">
      <w:pPr>
        <w:ind w:right="-259"/>
        <w:jc w:val="both"/>
        <w:rPr>
          <w:rFonts w:eastAsia="Times New Roman"/>
          <w:b/>
          <w:bCs/>
          <w:sz w:val="28"/>
          <w:szCs w:val="28"/>
        </w:rPr>
      </w:pPr>
    </w:p>
    <w:p w:rsidR="000D3D77" w:rsidRDefault="000D3D77" w:rsidP="0054722C">
      <w:pPr>
        <w:ind w:right="-259"/>
        <w:jc w:val="both"/>
        <w:rPr>
          <w:rFonts w:eastAsia="Times New Roman"/>
          <w:b/>
          <w:bCs/>
          <w:sz w:val="28"/>
          <w:szCs w:val="28"/>
        </w:rPr>
      </w:pPr>
    </w:p>
    <w:p w:rsidR="000D3D77" w:rsidRDefault="000D3D77" w:rsidP="0054722C">
      <w:pPr>
        <w:ind w:right="-259"/>
        <w:jc w:val="both"/>
        <w:rPr>
          <w:rFonts w:eastAsia="Times New Roman"/>
          <w:b/>
          <w:bCs/>
          <w:sz w:val="28"/>
          <w:szCs w:val="28"/>
        </w:rPr>
      </w:pPr>
    </w:p>
    <w:p w:rsidR="000D3D77" w:rsidRDefault="000D3D77" w:rsidP="0054722C">
      <w:pPr>
        <w:ind w:right="-259"/>
        <w:jc w:val="both"/>
        <w:rPr>
          <w:rFonts w:eastAsia="Times New Roman"/>
          <w:b/>
          <w:bCs/>
          <w:sz w:val="28"/>
          <w:szCs w:val="28"/>
        </w:rPr>
      </w:pPr>
    </w:p>
    <w:p w:rsidR="000D3D77" w:rsidRDefault="000D3D77" w:rsidP="0054722C">
      <w:pPr>
        <w:ind w:right="-259"/>
        <w:jc w:val="both"/>
        <w:rPr>
          <w:rFonts w:eastAsia="Times New Roman"/>
          <w:b/>
          <w:bCs/>
          <w:sz w:val="28"/>
          <w:szCs w:val="28"/>
        </w:rPr>
      </w:pPr>
    </w:p>
    <w:p w:rsidR="000D3D77" w:rsidRDefault="000D3D77" w:rsidP="0054722C">
      <w:pPr>
        <w:ind w:right="-259"/>
        <w:jc w:val="both"/>
        <w:rPr>
          <w:rFonts w:eastAsia="Times New Roman"/>
          <w:b/>
          <w:bCs/>
          <w:sz w:val="28"/>
          <w:szCs w:val="28"/>
        </w:rPr>
      </w:pPr>
    </w:p>
    <w:p w:rsidR="000D3D77" w:rsidRDefault="000D3D77" w:rsidP="0054722C">
      <w:pPr>
        <w:ind w:right="-259"/>
        <w:jc w:val="both"/>
        <w:rPr>
          <w:rFonts w:eastAsia="Times New Roman"/>
          <w:b/>
          <w:bCs/>
          <w:sz w:val="28"/>
          <w:szCs w:val="28"/>
        </w:rPr>
      </w:pPr>
    </w:p>
    <w:p w:rsidR="000D3D77" w:rsidRDefault="000D3D77" w:rsidP="0054722C">
      <w:pPr>
        <w:ind w:right="-259"/>
        <w:jc w:val="both"/>
        <w:rPr>
          <w:rFonts w:eastAsia="Times New Roman"/>
          <w:b/>
          <w:bCs/>
          <w:sz w:val="28"/>
          <w:szCs w:val="28"/>
        </w:rPr>
      </w:pPr>
    </w:p>
    <w:p w:rsidR="000D3D77" w:rsidRDefault="000D3D77" w:rsidP="0054722C">
      <w:pPr>
        <w:ind w:right="-259"/>
        <w:jc w:val="both"/>
        <w:rPr>
          <w:rFonts w:eastAsia="Times New Roman"/>
          <w:b/>
          <w:bCs/>
          <w:sz w:val="28"/>
          <w:szCs w:val="28"/>
        </w:rPr>
      </w:pPr>
    </w:p>
    <w:p w:rsidR="000D3D77" w:rsidRPr="000E119E" w:rsidRDefault="000D3D77" w:rsidP="0054722C">
      <w:pPr>
        <w:ind w:right="-259"/>
        <w:jc w:val="both"/>
        <w:rPr>
          <w:rFonts w:eastAsia="Times New Roman"/>
          <w:b/>
          <w:bCs/>
          <w:sz w:val="28"/>
          <w:szCs w:val="28"/>
        </w:rPr>
      </w:pPr>
      <w:bookmarkStart w:id="0" w:name="_GoBack"/>
      <w:bookmarkEnd w:id="0"/>
    </w:p>
    <w:p w:rsidR="0029010B" w:rsidRDefault="0029010B" w:rsidP="0054722C">
      <w:pPr>
        <w:ind w:right="-259"/>
        <w:rPr>
          <w:rFonts w:eastAsia="Times New Roman"/>
          <w:b/>
          <w:bCs/>
          <w:sz w:val="28"/>
          <w:szCs w:val="28"/>
        </w:rPr>
      </w:pPr>
    </w:p>
    <w:p w:rsidR="0054722C" w:rsidRPr="000E119E" w:rsidRDefault="0054722C" w:rsidP="0054722C">
      <w:pPr>
        <w:ind w:right="-259"/>
        <w:rPr>
          <w:rFonts w:eastAsia="Times New Roman"/>
          <w:b/>
          <w:bCs/>
          <w:sz w:val="28"/>
          <w:szCs w:val="28"/>
        </w:rPr>
      </w:pPr>
    </w:p>
    <w:p w:rsidR="00FE23AD" w:rsidRPr="007D42A2" w:rsidRDefault="00FE23AD" w:rsidP="0054722C">
      <w:pPr>
        <w:tabs>
          <w:tab w:val="left" w:pos="0"/>
        </w:tabs>
        <w:jc w:val="center"/>
        <w:rPr>
          <w:rFonts w:eastAsia="Calibri"/>
          <w:b/>
          <w:sz w:val="24"/>
          <w:szCs w:val="24"/>
        </w:rPr>
      </w:pPr>
      <w:r w:rsidRPr="007D42A2">
        <w:rPr>
          <w:rFonts w:eastAsia="Calibri"/>
          <w:b/>
          <w:sz w:val="24"/>
          <w:szCs w:val="24"/>
        </w:rPr>
        <w:lastRenderedPageBreak/>
        <w:t>ОГЛАВЛЕНИЕ</w:t>
      </w:r>
    </w:p>
    <w:p w:rsidR="0034346B" w:rsidRPr="000E119E" w:rsidRDefault="0034346B" w:rsidP="0054722C">
      <w:pPr>
        <w:ind w:right="-259"/>
        <w:jc w:val="both"/>
        <w:rPr>
          <w:rFonts w:eastAsia="Times New Roman"/>
          <w:b/>
          <w:bCs/>
          <w:sz w:val="28"/>
          <w:szCs w:val="28"/>
        </w:rPr>
      </w:pPr>
    </w:p>
    <w:p w:rsidR="0034346B" w:rsidRPr="000E119E" w:rsidRDefault="0034346B" w:rsidP="0054722C">
      <w:pPr>
        <w:ind w:right="-259"/>
        <w:jc w:val="both"/>
        <w:rPr>
          <w:rFonts w:eastAsia="Times New Roman"/>
          <w:bCs/>
          <w:sz w:val="28"/>
          <w:szCs w:val="28"/>
        </w:rPr>
      </w:pPr>
    </w:p>
    <w:tbl>
      <w:tblPr>
        <w:tblStyle w:val="a6"/>
        <w:tblW w:w="101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9292"/>
      </w:tblGrid>
      <w:tr w:rsidR="00FE23AD" w:rsidRPr="009669BF" w:rsidTr="00771D8A">
        <w:tc>
          <w:tcPr>
            <w:tcW w:w="8484" w:type="dxa"/>
            <w:gridSpan w:val="2"/>
          </w:tcPr>
          <w:p w:rsidR="00FE23AD" w:rsidRPr="009669BF" w:rsidRDefault="00FE23AD" w:rsidP="0054722C">
            <w:pPr>
              <w:tabs>
                <w:tab w:val="right" w:pos="992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669BF">
              <w:rPr>
                <w:rFonts w:ascii="Times New Roman" w:hAnsi="Times New Roman" w:cs="Times New Roman"/>
                <w:sz w:val="28"/>
                <w:szCs w:val="28"/>
              </w:rPr>
              <w:t>1.Пояснительная записка</w:t>
            </w:r>
            <w:r w:rsidR="0033179D">
              <w:rPr>
                <w:rFonts w:ascii="Times New Roman" w:hAnsi="Times New Roman" w:cs="Times New Roman"/>
                <w:sz w:val="28"/>
                <w:szCs w:val="28"/>
              </w:rPr>
              <w:tab/>
              <w:t>5</w:t>
            </w:r>
          </w:p>
        </w:tc>
      </w:tr>
      <w:tr w:rsidR="00FE23AD" w:rsidRPr="009669BF" w:rsidTr="00771D8A">
        <w:tc>
          <w:tcPr>
            <w:tcW w:w="8484" w:type="dxa"/>
            <w:gridSpan w:val="2"/>
          </w:tcPr>
          <w:p w:rsidR="00FE23AD" w:rsidRPr="009669BF" w:rsidRDefault="00FE23AD" w:rsidP="0054722C">
            <w:pPr>
              <w:tabs>
                <w:tab w:val="right" w:pos="9922"/>
              </w:tabs>
              <w:ind w:left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9669BF">
              <w:rPr>
                <w:rFonts w:ascii="Times New Roman" w:hAnsi="Times New Roman" w:cs="Times New Roman"/>
                <w:sz w:val="28"/>
                <w:szCs w:val="28"/>
              </w:rPr>
              <w:t>1.2.Нормативно-правовое обеспечение программы</w:t>
            </w:r>
            <w:r w:rsidR="0033179D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D04DE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FE23AD" w:rsidRPr="009669BF" w:rsidTr="00771D8A">
        <w:tc>
          <w:tcPr>
            <w:tcW w:w="8484" w:type="dxa"/>
            <w:gridSpan w:val="2"/>
          </w:tcPr>
          <w:p w:rsidR="00FE23AD" w:rsidRPr="009669BF" w:rsidRDefault="00FE23AD" w:rsidP="0054722C">
            <w:pPr>
              <w:tabs>
                <w:tab w:val="right" w:pos="9922"/>
              </w:tabs>
              <w:ind w:left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9669BF">
              <w:rPr>
                <w:rFonts w:ascii="Times New Roman" w:hAnsi="Times New Roman" w:cs="Times New Roman"/>
                <w:sz w:val="28"/>
                <w:szCs w:val="28"/>
              </w:rPr>
              <w:t>1.3.Новизна, актуальность, педагогическая целесообразность.</w:t>
            </w:r>
            <w:r w:rsidR="0033179D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D04DE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FE23AD" w:rsidRPr="009669BF" w:rsidTr="00771D8A">
        <w:tc>
          <w:tcPr>
            <w:tcW w:w="8484" w:type="dxa"/>
            <w:gridSpan w:val="2"/>
          </w:tcPr>
          <w:p w:rsidR="00FE23AD" w:rsidRPr="009669BF" w:rsidRDefault="00FE23AD" w:rsidP="0054722C">
            <w:pPr>
              <w:tabs>
                <w:tab w:val="right" w:pos="9922"/>
              </w:tabs>
              <w:ind w:left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9669BF">
              <w:rPr>
                <w:rFonts w:ascii="Times New Roman" w:hAnsi="Times New Roman" w:cs="Times New Roman"/>
                <w:sz w:val="28"/>
                <w:szCs w:val="28"/>
              </w:rPr>
              <w:t>1.4.Цель и задачи программы</w:t>
            </w:r>
            <w:r w:rsidR="0033179D">
              <w:rPr>
                <w:rFonts w:ascii="Times New Roman" w:hAnsi="Times New Roman" w:cs="Times New Roman"/>
                <w:sz w:val="28"/>
                <w:szCs w:val="28"/>
              </w:rPr>
              <w:tab/>
              <w:t>9</w:t>
            </w:r>
          </w:p>
        </w:tc>
      </w:tr>
      <w:tr w:rsidR="00FE23AD" w:rsidRPr="009669BF" w:rsidTr="00771D8A">
        <w:tc>
          <w:tcPr>
            <w:tcW w:w="8484" w:type="dxa"/>
            <w:gridSpan w:val="2"/>
          </w:tcPr>
          <w:p w:rsidR="00FE23AD" w:rsidRPr="009669BF" w:rsidRDefault="00FE23AD" w:rsidP="0054722C">
            <w:pPr>
              <w:tabs>
                <w:tab w:val="right" w:pos="9922"/>
              </w:tabs>
              <w:ind w:left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9669BF">
              <w:rPr>
                <w:rFonts w:ascii="Times New Roman" w:hAnsi="Times New Roman" w:cs="Times New Roman"/>
                <w:sz w:val="28"/>
                <w:szCs w:val="28"/>
              </w:rPr>
              <w:t>1.5.Адресат программы</w:t>
            </w:r>
            <w:r w:rsidR="0033179D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D04DE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FE23AD" w:rsidRPr="009669BF" w:rsidTr="00771D8A">
        <w:trPr>
          <w:gridBefore w:val="1"/>
          <w:wBefore w:w="708" w:type="dxa"/>
        </w:trPr>
        <w:tc>
          <w:tcPr>
            <w:tcW w:w="7776" w:type="dxa"/>
          </w:tcPr>
          <w:p w:rsidR="00FE23AD" w:rsidRPr="009669BF" w:rsidRDefault="00FE23AD" w:rsidP="0054722C">
            <w:pPr>
              <w:tabs>
                <w:tab w:val="right" w:pos="90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669BF">
              <w:rPr>
                <w:rFonts w:ascii="Times New Roman" w:hAnsi="Times New Roman" w:cs="Times New Roman"/>
                <w:sz w:val="28"/>
                <w:szCs w:val="28"/>
              </w:rPr>
              <w:t>1.6.Формы организации образовательного процесса</w:t>
            </w:r>
            <w:r w:rsidR="0033179D">
              <w:rPr>
                <w:rFonts w:ascii="Times New Roman" w:hAnsi="Times New Roman" w:cs="Times New Roman"/>
                <w:sz w:val="28"/>
                <w:szCs w:val="28"/>
              </w:rPr>
              <w:tab/>
              <w:t>10</w:t>
            </w:r>
          </w:p>
        </w:tc>
      </w:tr>
      <w:tr w:rsidR="00FE23AD" w:rsidRPr="009669BF" w:rsidTr="00771D8A">
        <w:tc>
          <w:tcPr>
            <w:tcW w:w="8484" w:type="dxa"/>
            <w:gridSpan w:val="2"/>
          </w:tcPr>
          <w:p w:rsidR="00FE23AD" w:rsidRPr="009669BF" w:rsidRDefault="00FE23AD" w:rsidP="0054722C">
            <w:pPr>
              <w:tabs>
                <w:tab w:val="right" w:pos="992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669BF">
              <w:rPr>
                <w:rFonts w:ascii="Times New Roman" w:hAnsi="Times New Roman" w:cs="Times New Roman"/>
                <w:sz w:val="28"/>
                <w:szCs w:val="28"/>
              </w:rPr>
              <w:t>2.Учебный план</w:t>
            </w:r>
            <w:r w:rsidR="0033179D">
              <w:rPr>
                <w:rFonts w:ascii="Times New Roman" w:hAnsi="Times New Roman" w:cs="Times New Roman"/>
                <w:sz w:val="28"/>
                <w:szCs w:val="28"/>
              </w:rPr>
              <w:tab/>
              <w:t>1</w:t>
            </w:r>
            <w:r w:rsidR="00D04DE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E23AD" w:rsidRPr="009669BF" w:rsidTr="00771D8A">
        <w:tc>
          <w:tcPr>
            <w:tcW w:w="8484" w:type="dxa"/>
            <w:gridSpan w:val="2"/>
          </w:tcPr>
          <w:p w:rsidR="00FE23AD" w:rsidRPr="009669BF" w:rsidRDefault="00FE23AD" w:rsidP="0054722C">
            <w:pPr>
              <w:tabs>
                <w:tab w:val="right" w:pos="992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669BF">
              <w:rPr>
                <w:rFonts w:ascii="Times New Roman" w:hAnsi="Times New Roman" w:cs="Times New Roman"/>
                <w:sz w:val="28"/>
                <w:szCs w:val="28"/>
              </w:rPr>
              <w:t>3.Содержание программы</w:t>
            </w:r>
            <w:r w:rsidR="0033179D">
              <w:rPr>
                <w:rFonts w:ascii="Times New Roman" w:hAnsi="Times New Roman" w:cs="Times New Roman"/>
                <w:sz w:val="28"/>
                <w:szCs w:val="28"/>
              </w:rPr>
              <w:tab/>
              <w:t>1</w:t>
            </w:r>
            <w:r w:rsidR="00D04DE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E23AD" w:rsidRPr="009669BF" w:rsidTr="00771D8A">
        <w:tc>
          <w:tcPr>
            <w:tcW w:w="8484" w:type="dxa"/>
            <w:gridSpan w:val="2"/>
          </w:tcPr>
          <w:p w:rsidR="00FE23AD" w:rsidRPr="009669BF" w:rsidRDefault="00D04DE9" w:rsidP="0054722C">
            <w:pPr>
              <w:tabs>
                <w:tab w:val="right" w:pos="992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FE23AD" w:rsidRPr="009669BF">
              <w:rPr>
                <w:rFonts w:ascii="Times New Roman" w:hAnsi="Times New Roman" w:cs="Times New Roman"/>
                <w:sz w:val="28"/>
                <w:szCs w:val="28"/>
              </w:rPr>
              <w:t>Планируемые результаты освоения программы</w:t>
            </w:r>
            <w:r w:rsidR="0033179D">
              <w:rPr>
                <w:rFonts w:ascii="Times New Roman" w:hAnsi="Times New Roman" w:cs="Times New Roman"/>
                <w:sz w:val="28"/>
                <w:szCs w:val="28"/>
              </w:rPr>
              <w:tab/>
              <w:t>2</w:t>
            </w:r>
            <w:r w:rsidR="0080457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E23AD" w:rsidRPr="009669BF" w:rsidTr="00771D8A">
        <w:tc>
          <w:tcPr>
            <w:tcW w:w="8484" w:type="dxa"/>
            <w:gridSpan w:val="2"/>
          </w:tcPr>
          <w:p w:rsidR="00FE23AD" w:rsidRPr="009669BF" w:rsidRDefault="00FE23AD" w:rsidP="0054722C">
            <w:pPr>
              <w:tabs>
                <w:tab w:val="right" w:pos="992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669BF">
              <w:rPr>
                <w:rFonts w:ascii="Times New Roman" w:hAnsi="Times New Roman" w:cs="Times New Roman"/>
                <w:sz w:val="28"/>
                <w:szCs w:val="28"/>
              </w:rPr>
              <w:t>5.Организационно-педагогические условия реализации программы</w:t>
            </w:r>
            <w:r w:rsidR="0033179D">
              <w:rPr>
                <w:rFonts w:ascii="Times New Roman" w:hAnsi="Times New Roman" w:cs="Times New Roman"/>
                <w:sz w:val="28"/>
                <w:szCs w:val="28"/>
              </w:rPr>
              <w:tab/>
              <w:t>2</w:t>
            </w:r>
            <w:r w:rsidR="0080457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E23AD" w:rsidRPr="009669BF" w:rsidTr="00771D8A">
        <w:tc>
          <w:tcPr>
            <w:tcW w:w="8484" w:type="dxa"/>
            <w:gridSpan w:val="2"/>
          </w:tcPr>
          <w:p w:rsidR="00FE23AD" w:rsidRPr="009669BF" w:rsidRDefault="00FE23AD" w:rsidP="0054722C">
            <w:pPr>
              <w:tabs>
                <w:tab w:val="right" w:pos="9922"/>
              </w:tabs>
              <w:ind w:left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9669BF">
              <w:rPr>
                <w:rFonts w:ascii="Times New Roman" w:hAnsi="Times New Roman" w:cs="Times New Roman"/>
                <w:sz w:val="28"/>
                <w:szCs w:val="28"/>
              </w:rPr>
              <w:t>5.1.Оценочные материалы.</w:t>
            </w:r>
            <w:r w:rsidR="00D04DE9">
              <w:rPr>
                <w:rFonts w:ascii="Times New Roman" w:hAnsi="Times New Roman" w:cs="Times New Roman"/>
                <w:sz w:val="28"/>
                <w:szCs w:val="28"/>
              </w:rPr>
              <w:tab/>
              <w:t>24</w:t>
            </w:r>
          </w:p>
        </w:tc>
      </w:tr>
      <w:tr w:rsidR="00FE23AD" w:rsidRPr="009669BF" w:rsidTr="00771D8A">
        <w:tc>
          <w:tcPr>
            <w:tcW w:w="8484" w:type="dxa"/>
            <w:gridSpan w:val="2"/>
          </w:tcPr>
          <w:p w:rsidR="00FE23AD" w:rsidRPr="009669BF" w:rsidRDefault="00FE23AD" w:rsidP="0054722C">
            <w:pPr>
              <w:tabs>
                <w:tab w:val="right" w:pos="9922"/>
              </w:tabs>
              <w:ind w:left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9669BF">
              <w:rPr>
                <w:rFonts w:ascii="Times New Roman" w:hAnsi="Times New Roman" w:cs="Times New Roman"/>
                <w:sz w:val="28"/>
                <w:szCs w:val="28"/>
              </w:rPr>
              <w:t>5.2.Методическое и дидактическое обеспечение программы</w:t>
            </w:r>
            <w:r w:rsidR="005D312D">
              <w:rPr>
                <w:rFonts w:ascii="Times New Roman" w:hAnsi="Times New Roman" w:cs="Times New Roman"/>
                <w:sz w:val="28"/>
                <w:szCs w:val="28"/>
              </w:rPr>
              <w:tab/>
              <w:t>30</w:t>
            </w:r>
          </w:p>
        </w:tc>
      </w:tr>
      <w:tr w:rsidR="00FE23AD" w:rsidRPr="009669BF" w:rsidTr="00771D8A">
        <w:tc>
          <w:tcPr>
            <w:tcW w:w="8484" w:type="dxa"/>
            <w:gridSpan w:val="2"/>
          </w:tcPr>
          <w:p w:rsidR="00FE23AD" w:rsidRPr="009669BF" w:rsidRDefault="00FE23AD" w:rsidP="0054722C">
            <w:pPr>
              <w:tabs>
                <w:tab w:val="right" w:pos="992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669BF">
              <w:rPr>
                <w:rFonts w:ascii="Times New Roman" w:hAnsi="Times New Roman" w:cs="Times New Roman"/>
                <w:sz w:val="28"/>
                <w:szCs w:val="28"/>
              </w:rPr>
              <w:t>6.Список литературы</w:t>
            </w:r>
            <w:r w:rsidR="005D312D">
              <w:rPr>
                <w:rFonts w:ascii="Times New Roman" w:hAnsi="Times New Roman" w:cs="Times New Roman"/>
                <w:sz w:val="28"/>
                <w:szCs w:val="28"/>
              </w:rPr>
              <w:tab/>
              <w:t>31</w:t>
            </w:r>
          </w:p>
        </w:tc>
      </w:tr>
      <w:tr w:rsidR="00FE23AD" w:rsidTr="00771D8A">
        <w:tc>
          <w:tcPr>
            <w:tcW w:w="8484" w:type="dxa"/>
            <w:gridSpan w:val="2"/>
          </w:tcPr>
          <w:p w:rsidR="00FE23AD" w:rsidRPr="009669BF" w:rsidRDefault="00D04DE9" w:rsidP="0054722C">
            <w:pPr>
              <w:tabs>
                <w:tab w:val="right" w:pos="992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 w:rsidR="00FE23AD" w:rsidRPr="009669BF">
              <w:rPr>
                <w:rFonts w:ascii="Times New Roman" w:hAnsi="Times New Roman" w:cs="Times New Roman"/>
                <w:sz w:val="28"/>
                <w:szCs w:val="28"/>
              </w:rPr>
              <w:t>Приложения</w:t>
            </w:r>
            <w:r w:rsidR="004D15AA">
              <w:rPr>
                <w:rFonts w:ascii="Times New Roman" w:hAnsi="Times New Roman" w:cs="Times New Roman"/>
                <w:sz w:val="28"/>
                <w:szCs w:val="28"/>
              </w:rPr>
              <w:tab/>
              <w:t>33</w:t>
            </w:r>
          </w:p>
        </w:tc>
      </w:tr>
    </w:tbl>
    <w:p w:rsidR="0034346B" w:rsidRPr="000E119E" w:rsidRDefault="0034346B" w:rsidP="0054722C">
      <w:pPr>
        <w:ind w:right="-259"/>
        <w:jc w:val="both"/>
        <w:rPr>
          <w:rFonts w:eastAsia="Times New Roman"/>
          <w:b/>
          <w:bCs/>
          <w:sz w:val="28"/>
          <w:szCs w:val="28"/>
        </w:rPr>
      </w:pPr>
    </w:p>
    <w:p w:rsidR="0034346B" w:rsidRPr="000E119E" w:rsidRDefault="0034346B" w:rsidP="0054722C">
      <w:pPr>
        <w:ind w:right="-259"/>
        <w:jc w:val="both"/>
        <w:rPr>
          <w:rFonts w:eastAsia="Times New Roman"/>
          <w:b/>
          <w:bCs/>
          <w:sz w:val="28"/>
          <w:szCs w:val="28"/>
        </w:rPr>
      </w:pPr>
    </w:p>
    <w:p w:rsidR="0034346B" w:rsidRPr="000E119E" w:rsidRDefault="0034346B" w:rsidP="0054722C">
      <w:pPr>
        <w:ind w:right="-259"/>
        <w:jc w:val="both"/>
        <w:rPr>
          <w:rFonts w:eastAsia="Times New Roman"/>
          <w:b/>
          <w:bCs/>
          <w:sz w:val="28"/>
          <w:szCs w:val="28"/>
        </w:rPr>
      </w:pPr>
    </w:p>
    <w:p w:rsidR="0034346B" w:rsidRPr="000E119E" w:rsidRDefault="0034346B" w:rsidP="0054722C">
      <w:pPr>
        <w:ind w:right="-259"/>
        <w:jc w:val="both"/>
        <w:rPr>
          <w:rFonts w:eastAsia="Times New Roman"/>
          <w:b/>
          <w:bCs/>
          <w:sz w:val="28"/>
          <w:szCs w:val="28"/>
        </w:rPr>
      </w:pPr>
    </w:p>
    <w:p w:rsidR="0034346B" w:rsidRPr="000E119E" w:rsidRDefault="0034346B" w:rsidP="0054722C">
      <w:pPr>
        <w:ind w:right="-259"/>
        <w:jc w:val="both"/>
        <w:rPr>
          <w:rFonts w:eastAsia="Times New Roman"/>
          <w:b/>
          <w:bCs/>
          <w:sz w:val="28"/>
          <w:szCs w:val="28"/>
        </w:rPr>
      </w:pPr>
    </w:p>
    <w:p w:rsidR="0034346B" w:rsidRPr="000E119E" w:rsidRDefault="0034346B" w:rsidP="0054722C">
      <w:pPr>
        <w:ind w:right="-259"/>
        <w:jc w:val="both"/>
        <w:rPr>
          <w:rFonts w:eastAsia="Times New Roman"/>
          <w:b/>
          <w:bCs/>
          <w:sz w:val="28"/>
          <w:szCs w:val="28"/>
        </w:rPr>
      </w:pPr>
    </w:p>
    <w:p w:rsidR="0034346B" w:rsidRPr="000E119E" w:rsidRDefault="0034346B" w:rsidP="0054722C">
      <w:pPr>
        <w:ind w:right="-259"/>
        <w:jc w:val="both"/>
        <w:rPr>
          <w:rFonts w:eastAsia="Times New Roman"/>
          <w:b/>
          <w:bCs/>
          <w:sz w:val="28"/>
          <w:szCs w:val="28"/>
        </w:rPr>
      </w:pPr>
    </w:p>
    <w:p w:rsidR="0034346B" w:rsidRPr="000E119E" w:rsidRDefault="0034346B" w:rsidP="0054722C">
      <w:pPr>
        <w:ind w:right="-259"/>
        <w:jc w:val="both"/>
        <w:rPr>
          <w:rFonts w:eastAsia="Times New Roman"/>
          <w:b/>
          <w:bCs/>
          <w:sz w:val="28"/>
          <w:szCs w:val="28"/>
        </w:rPr>
      </w:pPr>
    </w:p>
    <w:p w:rsidR="0034346B" w:rsidRPr="000E119E" w:rsidRDefault="0034346B" w:rsidP="0054722C">
      <w:pPr>
        <w:ind w:right="-259"/>
        <w:jc w:val="both"/>
        <w:rPr>
          <w:rFonts w:eastAsia="Times New Roman"/>
          <w:b/>
          <w:bCs/>
          <w:sz w:val="28"/>
          <w:szCs w:val="28"/>
        </w:rPr>
      </w:pPr>
    </w:p>
    <w:p w:rsidR="0034346B" w:rsidRPr="000E119E" w:rsidRDefault="0034346B" w:rsidP="0054722C">
      <w:pPr>
        <w:ind w:right="-259"/>
        <w:jc w:val="both"/>
        <w:rPr>
          <w:rFonts w:eastAsia="Times New Roman"/>
          <w:b/>
          <w:bCs/>
          <w:sz w:val="28"/>
          <w:szCs w:val="28"/>
        </w:rPr>
      </w:pPr>
    </w:p>
    <w:p w:rsidR="0034346B" w:rsidRDefault="0034346B" w:rsidP="0054722C">
      <w:pPr>
        <w:ind w:right="-259"/>
        <w:jc w:val="both"/>
        <w:rPr>
          <w:rFonts w:eastAsia="Times New Roman"/>
          <w:b/>
          <w:bCs/>
          <w:sz w:val="28"/>
          <w:szCs w:val="28"/>
        </w:rPr>
      </w:pPr>
    </w:p>
    <w:p w:rsidR="0054722C" w:rsidRDefault="0054722C" w:rsidP="0054722C">
      <w:pPr>
        <w:ind w:right="-259"/>
        <w:jc w:val="both"/>
        <w:rPr>
          <w:rFonts w:eastAsia="Times New Roman"/>
          <w:b/>
          <w:bCs/>
          <w:sz w:val="28"/>
          <w:szCs w:val="28"/>
        </w:rPr>
      </w:pPr>
    </w:p>
    <w:p w:rsidR="0054722C" w:rsidRDefault="0054722C" w:rsidP="0054722C">
      <w:pPr>
        <w:ind w:right="-259"/>
        <w:jc w:val="both"/>
        <w:rPr>
          <w:rFonts w:eastAsia="Times New Roman"/>
          <w:b/>
          <w:bCs/>
          <w:sz w:val="28"/>
          <w:szCs w:val="28"/>
        </w:rPr>
      </w:pPr>
    </w:p>
    <w:p w:rsidR="0054722C" w:rsidRDefault="0054722C" w:rsidP="0054722C">
      <w:pPr>
        <w:ind w:right="-259"/>
        <w:jc w:val="both"/>
        <w:rPr>
          <w:rFonts w:eastAsia="Times New Roman"/>
          <w:b/>
          <w:bCs/>
          <w:sz w:val="28"/>
          <w:szCs w:val="28"/>
        </w:rPr>
      </w:pPr>
    </w:p>
    <w:p w:rsidR="0054722C" w:rsidRDefault="0054722C" w:rsidP="0054722C">
      <w:pPr>
        <w:ind w:right="-259"/>
        <w:jc w:val="both"/>
        <w:rPr>
          <w:rFonts w:eastAsia="Times New Roman"/>
          <w:b/>
          <w:bCs/>
          <w:sz w:val="28"/>
          <w:szCs w:val="28"/>
        </w:rPr>
      </w:pPr>
    </w:p>
    <w:p w:rsidR="0054722C" w:rsidRDefault="0054722C" w:rsidP="0054722C">
      <w:pPr>
        <w:ind w:right="-259"/>
        <w:jc w:val="both"/>
        <w:rPr>
          <w:rFonts w:eastAsia="Times New Roman"/>
          <w:b/>
          <w:bCs/>
          <w:sz w:val="28"/>
          <w:szCs w:val="28"/>
        </w:rPr>
      </w:pPr>
    </w:p>
    <w:p w:rsidR="0054722C" w:rsidRDefault="0054722C" w:rsidP="0054722C">
      <w:pPr>
        <w:ind w:right="-259"/>
        <w:jc w:val="both"/>
        <w:rPr>
          <w:rFonts w:eastAsia="Times New Roman"/>
          <w:b/>
          <w:bCs/>
          <w:sz w:val="28"/>
          <w:szCs w:val="28"/>
        </w:rPr>
      </w:pPr>
    </w:p>
    <w:p w:rsidR="0054722C" w:rsidRDefault="0054722C" w:rsidP="0054722C">
      <w:pPr>
        <w:ind w:right="-259"/>
        <w:jc w:val="both"/>
        <w:rPr>
          <w:rFonts w:eastAsia="Times New Roman"/>
          <w:b/>
          <w:bCs/>
          <w:sz w:val="28"/>
          <w:szCs w:val="28"/>
        </w:rPr>
      </w:pPr>
    </w:p>
    <w:p w:rsidR="0054722C" w:rsidRDefault="0054722C" w:rsidP="0054722C">
      <w:pPr>
        <w:ind w:right="-259"/>
        <w:jc w:val="both"/>
        <w:rPr>
          <w:rFonts w:eastAsia="Times New Roman"/>
          <w:b/>
          <w:bCs/>
          <w:sz w:val="28"/>
          <w:szCs w:val="28"/>
        </w:rPr>
      </w:pPr>
    </w:p>
    <w:p w:rsidR="0054722C" w:rsidRDefault="0054722C" w:rsidP="0054722C">
      <w:pPr>
        <w:ind w:right="-259"/>
        <w:jc w:val="both"/>
        <w:rPr>
          <w:rFonts w:eastAsia="Times New Roman"/>
          <w:b/>
          <w:bCs/>
          <w:sz w:val="28"/>
          <w:szCs w:val="28"/>
        </w:rPr>
      </w:pPr>
    </w:p>
    <w:p w:rsidR="0054722C" w:rsidRDefault="0054722C" w:rsidP="0054722C">
      <w:pPr>
        <w:ind w:right="-259"/>
        <w:jc w:val="both"/>
        <w:rPr>
          <w:rFonts w:eastAsia="Times New Roman"/>
          <w:b/>
          <w:bCs/>
          <w:sz w:val="28"/>
          <w:szCs w:val="28"/>
        </w:rPr>
      </w:pPr>
    </w:p>
    <w:p w:rsidR="0054722C" w:rsidRDefault="0054722C" w:rsidP="0054722C">
      <w:pPr>
        <w:ind w:right="-259"/>
        <w:jc w:val="both"/>
        <w:rPr>
          <w:rFonts w:eastAsia="Times New Roman"/>
          <w:b/>
          <w:bCs/>
          <w:sz w:val="28"/>
          <w:szCs w:val="28"/>
        </w:rPr>
      </w:pPr>
    </w:p>
    <w:p w:rsidR="0054722C" w:rsidRDefault="0054722C" w:rsidP="0054722C">
      <w:pPr>
        <w:ind w:right="-259"/>
        <w:jc w:val="both"/>
        <w:rPr>
          <w:rFonts w:eastAsia="Times New Roman"/>
          <w:b/>
          <w:bCs/>
          <w:sz w:val="28"/>
          <w:szCs w:val="28"/>
        </w:rPr>
      </w:pPr>
    </w:p>
    <w:p w:rsidR="0054722C" w:rsidRDefault="0054722C" w:rsidP="0054722C">
      <w:pPr>
        <w:ind w:right="-259"/>
        <w:jc w:val="both"/>
        <w:rPr>
          <w:rFonts w:eastAsia="Times New Roman"/>
          <w:b/>
          <w:bCs/>
          <w:sz w:val="28"/>
          <w:szCs w:val="28"/>
        </w:rPr>
      </w:pPr>
    </w:p>
    <w:p w:rsidR="0054722C" w:rsidRPr="000E119E" w:rsidRDefault="0054722C" w:rsidP="0054722C">
      <w:pPr>
        <w:ind w:right="-259"/>
        <w:jc w:val="both"/>
        <w:rPr>
          <w:rFonts w:eastAsia="Times New Roman"/>
          <w:b/>
          <w:bCs/>
          <w:sz w:val="28"/>
          <w:szCs w:val="28"/>
        </w:rPr>
      </w:pPr>
    </w:p>
    <w:p w:rsidR="0034346B" w:rsidRPr="000E119E" w:rsidRDefault="0034346B" w:rsidP="0054722C">
      <w:pPr>
        <w:ind w:right="-259"/>
        <w:jc w:val="both"/>
        <w:rPr>
          <w:rFonts w:eastAsia="Times New Roman"/>
          <w:b/>
          <w:bCs/>
          <w:sz w:val="28"/>
          <w:szCs w:val="28"/>
        </w:rPr>
      </w:pPr>
    </w:p>
    <w:p w:rsidR="00D71CDE" w:rsidRPr="000E119E" w:rsidRDefault="00D71CDE" w:rsidP="0054722C">
      <w:pPr>
        <w:ind w:right="-259"/>
        <w:jc w:val="both"/>
        <w:rPr>
          <w:rFonts w:eastAsia="Times New Roman"/>
          <w:b/>
          <w:bCs/>
          <w:sz w:val="28"/>
          <w:szCs w:val="28"/>
        </w:rPr>
      </w:pPr>
    </w:p>
    <w:p w:rsidR="00D41D53" w:rsidRPr="000E119E" w:rsidRDefault="00D41D53" w:rsidP="0054722C">
      <w:pPr>
        <w:ind w:right="-259"/>
        <w:jc w:val="both"/>
        <w:rPr>
          <w:rFonts w:eastAsia="Times New Roman"/>
          <w:b/>
          <w:bCs/>
          <w:sz w:val="28"/>
          <w:szCs w:val="28"/>
        </w:rPr>
      </w:pPr>
    </w:p>
    <w:p w:rsidR="008D4296" w:rsidRPr="000E119E" w:rsidRDefault="008D4296" w:rsidP="0054722C">
      <w:pPr>
        <w:ind w:right="-259"/>
        <w:jc w:val="center"/>
        <w:rPr>
          <w:rFonts w:eastAsia="Times New Roman"/>
          <w:b/>
          <w:bCs/>
          <w:sz w:val="28"/>
          <w:szCs w:val="28"/>
        </w:rPr>
      </w:pPr>
    </w:p>
    <w:p w:rsidR="00FE23AD" w:rsidRDefault="00FE23AD" w:rsidP="0054722C">
      <w:pPr>
        <w:tabs>
          <w:tab w:val="left" w:pos="0"/>
        </w:tabs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lastRenderedPageBreak/>
        <w:t>1.</w:t>
      </w:r>
      <w:r w:rsidRPr="00704C47">
        <w:rPr>
          <w:rFonts w:eastAsia="Times New Roman"/>
          <w:b/>
          <w:sz w:val="24"/>
          <w:szCs w:val="24"/>
        </w:rPr>
        <w:t>ПОЯСНИТЕЛЬНАЯ ЗАПИСКА</w:t>
      </w:r>
    </w:p>
    <w:p w:rsidR="004D15AA" w:rsidRDefault="004D15AA" w:rsidP="0054722C">
      <w:pPr>
        <w:tabs>
          <w:tab w:val="left" w:pos="0"/>
        </w:tabs>
        <w:jc w:val="center"/>
        <w:rPr>
          <w:rFonts w:eastAsia="Times New Roman"/>
          <w:b/>
          <w:sz w:val="24"/>
          <w:szCs w:val="24"/>
        </w:rPr>
      </w:pPr>
    </w:p>
    <w:p w:rsidR="004D15AA" w:rsidRPr="004D15AA" w:rsidRDefault="004D15AA" w:rsidP="0054722C">
      <w:pPr>
        <w:jc w:val="right"/>
        <w:rPr>
          <w:rFonts w:eastAsia="Times New Roman"/>
          <w:b/>
          <w:i/>
          <w:sz w:val="24"/>
          <w:szCs w:val="24"/>
        </w:rPr>
      </w:pPr>
      <w:r w:rsidRPr="004D15AA">
        <w:rPr>
          <w:rFonts w:eastAsia="Times New Roman"/>
          <w:b/>
          <w:i/>
          <w:sz w:val="24"/>
          <w:szCs w:val="24"/>
        </w:rPr>
        <w:t>А знаете, ведь это очень здорово-</w:t>
      </w:r>
    </w:p>
    <w:p w:rsidR="004D15AA" w:rsidRPr="004D15AA" w:rsidRDefault="004D15AA" w:rsidP="0054722C">
      <w:pPr>
        <w:jc w:val="right"/>
        <w:rPr>
          <w:rFonts w:eastAsia="Times New Roman"/>
          <w:b/>
          <w:i/>
          <w:sz w:val="24"/>
          <w:szCs w:val="24"/>
        </w:rPr>
      </w:pPr>
      <w:r w:rsidRPr="004D15AA">
        <w:rPr>
          <w:rFonts w:eastAsia="Times New Roman"/>
          <w:b/>
          <w:i/>
          <w:sz w:val="24"/>
          <w:szCs w:val="24"/>
        </w:rPr>
        <w:t>Со сцены людям что-то говорить.</w:t>
      </w:r>
    </w:p>
    <w:p w:rsidR="004D15AA" w:rsidRPr="004D15AA" w:rsidRDefault="004D15AA" w:rsidP="0054722C">
      <w:pPr>
        <w:jc w:val="right"/>
        <w:rPr>
          <w:rFonts w:eastAsia="Times New Roman"/>
          <w:b/>
          <w:i/>
          <w:sz w:val="24"/>
          <w:szCs w:val="24"/>
        </w:rPr>
      </w:pPr>
      <w:r w:rsidRPr="004D15AA">
        <w:rPr>
          <w:rFonts w:eastAsia="Times New Roman"/>
          <w:b/>
          <w:i/>
          <w:sz w:val="24"/>
          <w:szCs w:val="24"/>
        </w:rPr>
        <w:t>Всю информацию преподносить по – новому,</w:t>
      </w:r>
    </w:p>
    <w:p w:rsidR="004D15AA" w:rsidRPr="004D15AA" w:rsidRDefault="004D15AA" w:rsidP="0054722C">
      <w:pPr>
        <w:jc w:val="right"/>
        <w:rPr>
          <w:rFonts w:eastAsia="Times New Roman"/>
          <w:b/>
          <w:i/>
          <w:sz w:val="24"/>
          <w:szCs w:val="24"/>
        </w:rPr>
      </w:pPr>
      <w:r w:rsidRPr="004D15AA">
        <w:rPr>
          <w:rFonts w:eastAsia="Times New Roman"/>
          <w:b/>
          <w:i/>
          <w:sz w:val="24"/>
          <w:szCs w:val="24"/>
        </w:rPr>
        <w:t>Ведущий - он рожден, чтобы творить!</w:t>
      </w:r>
    </w:p>
    <w:p w:rsidR="00FE23AD" w:rsidRDefault="00FE23AD" w:rsidP="0054722C">
      <w:pPr>
        <w:tabs>
          <w:tab w:val="left" w:pos="0"/>
        </w:tabs>
        <w:jc w:val="center"/>
        <w:rPr>
          <w:rFonts w:eastAsia="Times New Roman"/>
          <w:b/>
          <w:sz w:val="24"/>
          <w:szCs w:val="24"/>
        </w:rPr>
      </w:pPr>
    </w:p>
    <w:p w:rsidR="004D15AA" w:rsidRPr="004D15AA" w:rsidRDefault="004D15AA" w:rsidP="0054722C">
      <w:pPr>
        <w:ind w:firstLine="567"/>
        <w:jc w:val="both"/>
        <w:rPr>
          <w:rFonts w:eastAsia="Times New Roman"/>
          <w:sz w:val="36"/>
          <w:szCs w:val="28"/>
        </w:rPr>
      </w:pPr>
      <w:r w:rsidRPr="004D15AA">
        <w:rPr>
          <w:sz w:val="28"/>
        </w:rPr>
        <w:t xml:space="preserve">В сложившихся современных условиях детям не всегда интересен традиционный подход к творческому развитию. Хореография и вокал, безусловно, и сейчас являются одним из приоритетных методов в музыкальном воспитании подрастающего поколения, но не все и не всегда имеют способности для профессионального подхода в музыкальном воспитании. Именно поэтому данная программа направлена на дифференцированный, </w:t>
      </w:r>
      <w:proofErr w:type="spellStart"/>
      <w:r w:rsidRPr="004D15AA">
        <w:rPr>
          <w:sz w:val="28"/>
        </w:rPr>
        <w:t>разноуровневый</w:t>
      </w:r>
      <w:proofErr w:type="spellEnd"/>
      <w:r w:rsidRPr="004D15AA">
        <w:rPr>
          <w:sz w:val="28"/>
        </w:rPr>
        <w:t xml:space="preserve"> и индивидуальный подход, который дает возможность всем желающим, в силу своих сил, найти себе </w:t>
      </w:r>
      <w:proofErr w:type="spellStart"/>
      <w:r w:rsidRPr="004D15AA">
        <w:rPr>
          <w:sz w:val="28"/>
        </w:rPr>
        <w:t>референтную</w:t>
      </w:r>
      <w:proofErr w:type="spellEnd"/>
      <w:r w:rsidRPr="004D15AA">
        <w:rPr>
          <w:sz w:val="28"/>
        </w:rPr>
        <w:t xml:space="preserve"> группу для творческой самореализации.  Многие дети могут петь, танцевать, играть на сцене. Для них созданы различные кружки, студии в Домах творчества и других учреждениях образования и культуры. Но не все обладают подобными талантами. В программе предусмотрена деятельность для детей, не обладающих явными вокальными или хореографическими данными, которые могут выполнять роли ведущих и действующих лиц в концертах, конкурсах и тематических представлениях.</w:t>
      </w:r>
    </w:p>
    <w:p w:rsidR="002C4F15" w:rsidRPr="000E119E" w:rsidRDefault="00E700F5" w:rsidP="0054722C">
      <w:pPr>
        <w:ind w:firstLine="567"/>
        <w:jc w:val="both"/>
        <w:rPr>
          <w:rFonts w:eastAsia="Times New Roman"/>
          <w:sz w:val="28"/>
          <w:szCs w:val="28"/>
        </w:rPr>
      </w:pPr>
      <w:r w:rsidRPr="000E119E">
        <w:rPr>
          <w:rFonts w:eastAsia="Times New Roman"/>
          <w:sz w:val="28"/>
          <w:szCs w:val="28"/>
        </w:rPr>
        <w:t>Программа «Школа ведущих</w:t>
      </w:r>
      <w:r w:rsidR="000E119E" w:rsidRPr="000E119E">
        <w:rPr>
          <w:rFonts w:eastAsia="Times New Roman"/>
          <w:sz w:val="28"/>
          <w:szCs w:val="28"/>
        </w:rPr>
        <w:t xml:space="preserve"> Антракт</w:t>
      </w:r>
      <w:r w:rsidRPr="000E119E">
        <w:rPr>
          <w:rFonts w:eastAsia="Times New Roman"/>
          <w:sz w:val="28"/>
          <w:szCs w:val="28"/>
        </w:rPr>
        <w:t xml:space="preserve">» имеет </w:t>
      </w:r>
      <w:r w:rsidR="00FE23AD">
        <w:rPr>
          <w:rFonts w:eastAsia="Calibri"/>
          <w:sz w:val="28"/>
          <w:szCs w:val="24"/>
        </w:rPr>
        <w:t>художественно-эстетическую</w:t>
      </w:r>
      <w:r w:rsidR="00FE23AD" w:rsidRPr="00FE23AD">
        <w:rPr>
          <w:rFonts w:eastAsia="Times New Roman"/>
          <w:sz w:val="28"/>
          <w:szCs w:val="28"/>
        </w:rPr>
        <w:t xml:space="preserve"> </w:t>
      </w:r>
      <w:r w:rsidRPr="000E119E">
        <w:rPr>
          <w:rFonts w:eastAsia="Times New Roman"/>
          <w:sz w:val="28"/>
          <w:szCs w:val="28"/>
        </w:rPr>
        <w:t>направленность,</w:t>
      </w:r>
      <w:r w:rsidRPr="000E119E">
        <w:rPr>
          <w:rFonts w:eastAsia="Times New Roman"/>
          <w:b/>
          <w:sz w:val="28"/>
          <w:szCs w:val="28"/>
        </w:rPr>
        <w:t xml:space="preserve"> </w:t>
      </w:r>
      <w:r w:rsidRPr="000E119E">
        <w:rPr>
          <w:rFonts w:eastAsia="Times New Roman"/>
          <w:sz w:val="28"/>
          <w:szCs w:val="28"/>
        </w:rPr>
        <w:t>направлена на выявление и развитие индивидуальных способностей детей, проявляющих интерес к публичным выступлениям, желающих приобрести сценические способности и развивать творческие. В законе «Об образовании</w:t>
      </w:r>
      <w:r w:rsidR="00A52C55" w:rsidRPr="000E119E">
        <w:rPr>
          <w:rFonts w:eastAsia="Times New Roman"/>
          <w:sz w:val="28"/>
          <w:szCs w:val="28"/>
        </w:rPr>
        <w:t xml:space="preserve"> в РФ</w:t>
      </w:r>
      <w:r w:rsidRPr="000E119E">
        <w:rPr>
          <w:rFonts w:eastAsia="Times New Roman"/>
          <w:sz w:val="28"/>
          <w:szCs w:val="28"/>
        </w:rPr>
        <w:t>» говорится о том, что деятельность в кружках дополнительного образования должна формировать и развивать творческие</w:t>
      </w:r>
      <w:r w:rsidR="00F855E2" w:rsidRPr="000E119E">
        <w:rPr>
          <w:sz w:val="20"/>
          <w:szCs w:val="20"/>
        </w:rPr>
        <w:t xml:space="preserve"> </w:t>
      </w:r>
      <w:r w:rsidRPr="000E119E">
        <w:rPr>
          <w:rFonts w:eastAsia="Times New Roman"/>
          <w:sz w:val="28"/>
          <w:szCs w:val="28"/>
        </w:rPr>
        <w:t>способности учащихся, обеспечивать их духовно-нравственное, патриотическое и трудовое воспитание, выявлять и поддерживать таланты, способствовать профориентации учащихся, их социализации и адаптации к жизни в обществе.</w:t>
      </w:r>
    </w:p>
    <w:p w:rsidR="00FE23AD" w:rsidRPr="0083270D" w:rsidRDefault="00FE23AD" w:rsidP="0054722C">
      <w:pPr>
        <w:shd w:val="clear" w:color="auto" w:fill="FFFFFF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83270D">
        <w:rPr>
          <w:b/>
          <w:sz w:val="28"/>
          <w:szCs w:val="28"/>
        </w:rPr>
        <w:t>1.2 Нормативно-правовое обеспечение программы</w:t>
      </w:r>
    </w:p>
    <w:p w:rsidR="00D41D53" w:rsidRPr="000E119E" w:rsidRDefault="00D41D53" w:rsidP="0054722C">
      <w:pPr>
        <w:shd w:val="clear" w:color="auto" w:fill="FFFFFF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</w:rPr>
      </w:pPr>
      <w:r w:rsidRPr="000E119E">
        <w:rPr>
          <w:rFonts w:eastAsia="Times New Roman"/>
          <w:sz w:val="28"/>
          <w:szCs w:val="28"/>
        </w:rPr>
        <w:t>Дополнительная общеобразовательная общеразвивающая программа объединения «</w:t>
      </w:r>
      <w:r w:rsidR="00FF0357" w:rsidRPr="000E119E">
        <w:rPr>
          <w:rFonts w:eastAsia="Times New Roman"/>
          <w:sz w:val="28"/>
          <w:szCs w:val="28"/>
        </w:rPr>
        <w:t>Школа ведущих</w:t>
      </w:r>
      <w:r w:rsidR="00002A0E">
        <w:rPr>
          <w:rFonts w:eastAsia="Times New Roman"/>
          <w:sz w:val="28"/>
          <w:szCs w:val="28"/>
        </w:rPr>
        <w:t xml:space="preserve"> Антракт</w:t>
      </w:r>
      <w:r w:rsidR="00FF0357" w:rsidRPr="000E119E">
        <w:rPr>
          <w:rFonts w:eastAsia="Times New Roman"/>
          <w:sz w:val="28"/>
          <w:szCs w:val="28"/>
        </w:rPr>
        <w:t>» для учащихся 10-15</w:t>
      </w:r>
      <w:r w:rsidRPr="000E119E">
        <w:rPr>
          <w:rFonts w:eastAsia="Times New Roman"/>
          <w:sz w:val="28"/>
          <w:szCs w:val="28"/>
        </w:rPr>
        <w:t xml:space="preserve"> лет разработана в соответствии с требованиями:</w:t>
      </w:r>
    </w:p>
    <w:p w:rsidR="00D41D53" w:rsidRPr="000E119E" w:rsidRDefault="00D04DE9" w:rsidP="0054722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41D53" w:rsidRPr="000E119E">
        <w:rPr>
          <w:sz w:val="28"/>
          <w:szCs w:val="28"/>
        </w:rPr>
        <w:t>Федеральный закон РФ от 29.12.2012 № 273 – ФЗ «Об образовании в РФ»;</w:t>
      </w:r>
    </w:p>
    <w:p w:rsidR="00D41D53" w:rsidRPr="000E119E" w:rsidRDefault="00D04DE9" w:rsidP="0054722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41D53" w:rsidRPr="000E119E">
        <w:rPr>
          <w:sz w:val="28"/>
          <w:szCs w:val="28"/>
        </w:rPr>
        <w:t>Приказ Министерства просвещения Российской Федерации №196 от 9.11.2018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D41D53" w:rsidRPr="000E119E" w:rsidRDefault="00D04DE9" w:rsidP="0054722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41D53" w:rsidRPr="000E119E">
        <w:rPr>
          <w:sz w:val="28"/>
          <w:szCs w:val="28"/>
        </w:rPr>
        <w:t xml:space="preserve">Письмо Министерства образования и науки Российской Федерации от 18 ноября 2015 г. N 09-3242 «Методические рекомендации по проектированию дополнительных общеразвивающих программ (включая </w:t>
      </w:r>
      <w:proofErr w:type="spellStart"/>
      <w:r w:rsidR="00D41D53" w:rsidRPr="000E119E">
        <w:rPr>
          <w:sz w:val="28"/>
          <w:szCs w:val="28"/>
        </w:rPr>
        <w:t>разноуровневые</w:t>
      </w:r>
      <w:proofErr w:type="spellEnd"/>
      <w:r w:rsidR="00D41D53" w:rsidRPr="000E119E">
        <w:rPr>
          <w:sz w:val="28"/>
          <w:szCs w:val="28"/>
        </w:rPr>
        <w:t xml:space="preserve"> программы)»;</w:t>
      </w:r>
    </w:p>
    <w:p w:rsidR="00D41D53" w:rsidRPr="000E119E" w:rsidRDefault="00D41D53" w:rsidP="0054722C">
      <w:pPr>
        <w:ind w:firstLine="567"/>
        <w:jc w:val="both"/>
        <w:rPr>
          <w:sz w:val="28"/>
          <w:szCs w:val="28"/>
        </w:rPr>
      </w:pPr>
      <w:r w:rsidRPr="000E119E">
        <w:rPr>
          <w:sz w:val="28"/>
          <w:szCs w:val="28"/>
        </w:rPr>
        <w:t>-Санитарно-эпидемиологические правила и нормативы СанПиН 2.4.4.3172-14 (Зарегистрировано в Минюсте России 20 августа 2014 г. N 33660);</w:t>
      </w:r>
    </w:p>
    <w:p w:rsidR="00D41D53" w:rsidRPr="000E119E" w:rsidRDefault="00D41D53" w:rsidP="0054722C">
      <w:pPr>
        <w:ind w:firstLine="567"/>
        <w:jc w:val="both"/>
        <w:rPr>
          <w:sz w:val="28"/>
          <w:szCs w:val="28"/>
        </w:rPr>
      </w:pPr>
      <w:r w:rsidRPr="000E119E">
        <w:rPr>
          <w:sz w:val="28"/>
          <w:szCs w:val="28"/>
        </w:rPr>
        <w:lastRenderedPageBreak/>
        <w:t>-Федеральный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№10;</w:t>
      </w:r>
    </w:p>
    <w:p w:rsidR="00D41D53" w:rsidRPr="000E119E" w:rsidRDefault="00D41D53" w:rsidP="0054722C">
      <w:pPr>
        <w:ind w:firstLine="567"/>
        <w:jc w:val="both"/>
        <w:rPr>
          <w:sz w:val="28"/>
          <w:szCs w:val="28"/>
        </w:rPr>
      </w:pPr>
      <w:r w:rsidRPr="000E119E">
        <w:rPr>
          <w:sz w:val="28"/>
          <w:szCs w:val="28"/>
        </w:rPr>
        <w:t xml:space="preserve">-Приказ </w:t>
      </w:r>
      <w:proofErr w:type="spellStart"/>
      <w:r w:rsidRPr="000E119E">
        <w:rPr>
          <w:sz w:val="28"/>
          <w:szCs w:val="28"/>
        </w:rPr>
        <w:t>Минпроса</w:t>
      </w:r>
      <w:proofErr w:type="spellEnd"/>
      <w:r w:rsidRPr="000E119E">
        <w:rPr>
          <w:sz w:val="28"/>
          <w:szCs w:val="28"/>
        </w:rPr>
        <w:t xml:space="preserve"> России от 3.09.2019 №467 «Об утверждении Целевой модели развития региональных систем дополнительного образования детей»;</w:t>
      </w:r>
    </w:p>
    <w:p w:rsidR="00D41D53" w:rsidRPr="000E119E" w:rsidRDefault="00D41D53" w:rsidP="0054722C">
      <w:pPr>
        <w:ind w:firstLine="567"/>
        <w:jc w:val="both"/>
        <w:rPr>
          <w:sz w:val="28"/>
          <w:szCs w:val="28"/>
        </w:rPr>
      </w:pPr>
      <w:r w:rsidRPr="000E119E">
        <w:rPr>
          <w:sz w:val="28"/>
          <w:szCs w:val="28"/>
        </w:rPr>
        <w:t xml:space="preserve">-Приказ </w:t>
      </w:r>
      <w:proofErr w:type="spellStart"/>
      <w:r w:rsidRPr="000E119E">
        <w:rPr>
          <w:sz w:val="28"/>
          <w:szCs w:val="28"/>
        </w:rPr>
        <w:t>МОиН</w:t>
      </w:r>
      <w:proofErr w:type="spellEnd"/>
      <w:r w:rsidRPr="000E119E">
        <w:rPr>
          <w:sz w:val="28"/>
          <w:szCs w:val="28"/>
        </w:rPr>
        <w:t xml:space="preserve"> РТ № 2529/14 от 6 мая 2014 г. «Об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организациях»;</w:t>
      </w:r>
    </w:p>
    <w:p w:rsidR="00D41D53" w:rsidRPr="000E119E" w:rsidRDefault="00D41D53" w:rsidP="0054722C">
      <w:pPr>
        <w:ind w:firstLine="567"/>
        <w:jc w:val="both"/>
        <w:rPr>
          <w:sz w:val="28"/>
          <w:szCs w:val="28"/>
        </w:rPr>
      </w:pPr>
      <w:r w:rsidRPr="000E119E">
        <w:rPr>
          <w:sz w:val="28"/>
          <w:szCs w:val="28"/>
        </w:rPr>
        <w:t>-Устав Муниципального бюджетного учреждения дополнительного образования «Центр дополнительного образования детей «Заречье» Кировского района г. Казани;</w:t>
      </w:r>
    </w:p>
    <w:p w:rsidR="00D41D53" w:rsidRPr="000E119E" w:rsidRDefault="00D41D53" w:rsidP="0054722C">
      <w:pPr>
        <w:tabs>
          <w:tab w:val="left" w:pos="0"/>
        </w:tabs>
        <w:ind w:firstLine="709"/>
        <w:jc w:val="both"/>
        <w:rPr>
          <w:rFonts w:eastAsia="Times New Roman"/>
          <w:sz w:val="28"/>
          <w:szCs w:val="28"/>
        </w:rPr>
      </w:pPr>
      <w:r w:rsidRPr="000E119E">
        <w:rPr>
          <w:rFonts w:eastAsia="Times New Roman"/>
          <w:sz w:val="28"/>
          <w:szCs w:val="28"/>
        </w:rPr>
        <w:t>-Положение о дополнительной общеобразовательной общеразвивающей программе педагога дополнительного образования Муниципального бюджетного учреждения дополнительного образования «Центр дополнительного образования детей «Заречье» Кировского района г. Казани;</w:t>
      </w:r>
    </w:p>
    <w:p w:rsidR="00002A0E" w:rsidRPr="007B417A" w:rsidRDefault="00002A0E" w:rsidP="0054722C">
      <w:pPr>
        <w:tabs>
          <w:tab w:val="left" w:pos="0"/>
        </w:tabs>
        <w:ind w:firstLine="709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1.3 Н</w:t>
      </w:r>
      <w:r w:rsidRPr="007B417A">
        <w:rPr>
          <w:rFonts w:eastAsia="Times New Roman"/>
          <w:b/>
          <w:sz w:val="28"/>
          <w:szCs w:val="28"/>
        </w:rPr>
        <w:t xml:space="preserve">овизна, актуальность, </w:t>
      </w:r>
      <w:r>
        <w:rPr>
          <w:rFonts w:eastAsia="Times New Roman"/>
          <w:b/>
          <w:sz w:val="28"/>
          <w:szCs w:val="28"/>
        </w:rPr>
        <w:t>педагогическая целесообразность</w:t>
      </w:r>
    </w:p>
    <w:p w:rsidR="002C4F15" w:rsidRPr="000E119E" w:rsidRDefault="00B425C9" w:rsidP="0054722C">
      <w:pPr>
        <w:ind w:firstLine="567"/>
        <w:jc w:val="both"/>
        <w:rPr>
          <w:sz w:val="20"/>
          <w:szCs w:val="20"/>
        </w:rPr>
      </w:pPr>
      <w:r w:rsidRPr="000E119E">
        <w:rPr>
          <w:rFonts w:eastAsia="Times New Roman"/>
          <w:b/>
          <w:i/>
          <w:sz w:val="28"/>
          <w:szCs w:val="28"/>
        </w:rPr>
        <w:t>Актуальность программы.</w:t>
      </w:r>
      <w:r w:rsidRPr="000E119E">
        <w:rPr>
          <w:rFonts w:eastAsia="Times New Roman"/>
          <w:sz w:val="28"/>
          <w:szCs w:val="28"/>
        </w:rPr>
        <w:t xml:space="preserve"> </w:t>
      </w:r>
      <w:r w:rsidR="00E700F5" w:rsidRPr="000E119E">
        <w:rPr>
          <w:rFonts w:eastAsia="Times New Roman"/>
          <w:sz w:val="28"/>
          <w:szCs w:val="28"/>
        </w:rPr>
        <w:t xml:space="preserve">План работы </w:t>
      </w:r>
      <w:r w:rsidR="008646B7" w:rsidRPr="000E119E">
        <w:rPr>
          <w:rFonts w:eastAsia="Times New Roman"/>
          <w:sz w:val="28"/>
          <w:szCs w:val="28"/>
        </w:rPr>
        <w:t>городских</w:t>
      </w:r>
      <w:r w:rsidR="00E700F5" w:rsidRPr="000E119E">
        <w:rPr>
          <w:rFonts w:eastAsia="Times New Roman"/>
          <w:sz w:val="28"/>
          <w:szCs w:val="28"/>
        </w:rPr>
        <w:t xml:space="preserve"> массовых мероприятий с детьми насыщен досуговыми, развлекательными, познавательными, гражданско-патриотическими и другими видами мероприятий для детей. При этом</w:t>
      </w:r>
      <w:r w:rsidR="008646B7" w:rsidRPr="000E119E">
        <w:rPr>
          <w:rFonts w:eastAsia="Times New Roman"/>
          <w:sz w:val="28"/>
          <w:szCs w:val="28"/>
        </w:rPr>
        <w:t xml:space="preserve"> </w:t>
      </w:r>
      <w:r w:rsidR="00E700F5" w:rsidRPr="000E119E">
        <w:rPr>
          <w:rFonts w:eastAsia="Times New Roman"/>
          <w:sz w:val="28"/>
          <w:szCs w:val="28"/>
        </w:rPr>
        <w:t>отсутствует контингент учащихся, которые готовы проводить эти мероприятия, писать сценарии, режиссировать.</w:t>
      </w:r>
      <w:r w:rsidR="00DE716C" w:rsidRPr="000E119E">
        <w:rPr>
          <w:rFonts w:eastAsia="Times New Roman"/>
          <w:sz w:val="28"/>
          <w:szCs w:val="28"/>
        </w:rPr>
        <w:t xml:space="preserve"> П</w:t>
      </w:r>
      <w:r w:rsidR="00E700F5" w:rsidRPr="000E119E">
        <w:rPr>
          <w:rFonts w:eastAsia="Times New Roman"/>
          <w:sz w:val="28"/>
          <w:szCs w:val="28"/>
        </w:rPr>
        <w:t>рограмма</w:t>
      </w:r>
      <w:r w:rsidR="00DE716C" w:rsidRPr="000E119E">
        <w:rPr>
          <w:rFonts w:eastAsia="Times New Roman"/>
          <w:sz w:val="28"/>
          <w:szCs w:val="28"/>
        </w:rPr>
        <w:t xml:space="preserve"> «Школа ведущих</w:t>
      </w:r>
      <w:r w:rsidR="008A180D">
        <w:rPr>
          <w:rFonts w:eastAsia="Times New Roman"/>
          <w:sz w:val="28"/>
          <w:szCs w:val="28"/>
        </w:rPr>
        <w:t xml:space="preserve"> Антракт</w:t>
      </w:r>
      <w:r w:rsidR="00DE716C" w:rsidRPr="000E119E">
        <w:rPr>
          <w:rFonts w:eastAsia="Times New Roman"/>
          <w:sz w:val="28"/>
          <w:szCs w:val="28"/>
        </w:rPr>
        <w:t xml:space="preserve">» </w:t>
      </w:r>
      <w:r w:rsidR="00E700F5" w:rsidRPr="000E119E">
        <w:rPr>
          <w:rFonts w:eastAsia="Times New Roman"/>
          <w:sz w:val="28"/>
          <w:szCs w:val="28"/>
        </w:rPr>
        <w:t>предусматривает обучение и подготовку ведущих мероприятий. Данный вид деятельности включает разностороннюю подготовку: риторика, составление сценариев, работа с аудиторией, имидж, встречи с интересными людьми, ведение диалога и т.д.</w:t>
      </w:r>
      <w:r w:rsidR="00DE716C" w:rsidRPr="000E119E">
        <w:t xml:space="preserve"> </w:t>
      </w:r>
      <w:r w:rsidR="00DE716C" w:rsidRPr="000E119E">
        <w:rPr>
          <w:rFonts w:eastAsia="Times New Roman"/>
          <w:sz w:val="28"/>
          <w:szCs w:val="28"/>
        </w:rPr>
        <w:t xml:space="preserve">Реалии современного мироустройства таковы, что нормой становится жизнь в постоянно изменяющихся условиях, которые требуют умения решать возникающие новые, нестандартные проблемы, в том числе в области коммуникации и сотрудничества.  Время требует активных, предприимчивых, деловых людей.  Данная программа направлена на формирование именно таких качеств, т. к. ведущий должен уметь быстро принимать решения, находить выход из нестандартных ситуаций, общаться с большим количеством людей. </w:t>
      </w:r>
      <w:r w:rsidRPr="000E119E">
        <w:rPr>
          <w:rFonts w:eastAsia="Times New Roman"/>
          <w:sz w:val="28"/>
          <w:szCs w:val="28"/>
        </w:rPr>
        <w:t>В этом и есть актуальность данной программы.</w:t>
      </w:r>
    </w:p>
    <w:p w:rsidR="00CB1227" w:rsidRPr="000E119E" w:rsidRDefault="00E700F5" w:rsidP="0054722C">
      <w:pPr>
        <w:ind w:firstLine="567"/>
        <w:jc w:val="both"/>
        <w:rPr>
          <w:sz w:val="20"/>
          <w:szCs w:val="20"/>
        </w:rPr>
      </w:pPr>
      <w:r w:rsidRPr="000E119E">
        <w:rPr>
          <w:rFonts w:eastAsia="Times New Roman"/>
          <w:sz w:val="28"/>
          <w:szCs w:val="28"/>
        </w:rPr>
        <w:t>Основная задача ведущего – держать внимание публики, выступать связующим звеном между аудиторией и программой. В этом же кроется и основное значение ведущего для организаторов мероприятия, если ведущий добивается контакта со зрителями, то никто лучше него не сможет корректировать программу, сценарий, смещение по времени в зависимости от реакции в аудитории.</w:t>
      </w:r>
    </w:p>
    <w:p w:rsidR="00A17311" w:rsidRPr="000E119E" w:rsidRDefault="00A17311" w:rsidP="0054722C">
      <w:pPr>
        <w:widowControl w:val="0"/>
        <w:overflowPunct w:val="0"/>
        <w:autoSpaceDE w:val="0"/>
        <w:autoSpaceDN w:val="0"/>
        <w:adjustRightInd w:val="0"/>
        <w:ind w:firstLine="566"/>
        <w:jc w:val="both"/>
        <w:rPr>
          <w:b/>
          <w:sz w:val="28"/>
          <w:szCs w:val="28"/>
        </w:rPr>
      </w:pPr>
      <w:r w:rsidRPr="00002A0E">
        <w:rPr>
          <w:sz w:val="28"/>
          <w:szCs w:val="28"/>
        </w:rPr>
        <w:t>Педагогическая целесообразность программы</w:t>
      </w:r>
      <w:r w:rsidRPr="000E119E">
        <w:rPr>
          <w:b/>
          <w:sz w:val="28"/>
          <w:szCs w:val="28"/>
        </w:rPr>
        <w:t xml:space="preserve"> </w:t>
      </w:r>
      <w:r w:rsidRPr="000E119E">
        <w:rPr>
          <w:sz w:val="28"/>
          <w:szCs w:val="28"/>
        </w:rPr>
        <w:t>обусловлена тем, что занятия в «Школе ведущих</w:t>
      </w:r>
      <w:r w:rsidR="008A180D" w:rsidRPr="008A180D">
        <w:rPr>
          <w:rFonts w:eastAsia="Times New Roman"/>
          <w:sz w:val="28"/>
          <w:szCs w:val="28"/>
        </w:rPr>
        <w:t xml:space="preserve"> </w:t>
      </w:r>
      <w:r w:rsidR="008A180D">
        <w:rPr>
          <w:rFonts w:eastAsia="Times New Roman"/>
          <w:sz w:val="28"/>
          <w:szCs w:val="28"/>
        </w:rPr>
        <w:t>Антракт</w:t>
      </w:r>
      <w:r w:rsidRPr="000E119E">
        <w:rPr>
          <w:sz w:val="28"/>
          <w:szCs w:val="28"/>
        </w:rPr>
        <w:t>» развивают художественные способности детей, формируют эстетический вкус, улучшают физическое развитие и эмоциональное состояние детей.</w:t>
      </w:r>
      <w:r w:rsidRPr="000E119E">
        <w:rPr>
          <w:b/>
          <w:sz w:val="28"/>
          <w:szCs w:val="28"/>
        </w:rPr>
        <w:t xml:space="preserve"> </w:t>
      </w:r>
    </w:p>
    <w:p w:rsidR="00CB1227" w:rsidRPr="000E119E" w:rsidRDefault="00CB1227" w:rsidP="0054722C">
      <w:pPr>
        <w:widowControl w:val="0"/>
        <w:overflowPunct w:val="0"/>
        <w:autoSpaceDE w:val="0"/>
        <w:autoSpaceDN w:val="0"/>
        <w:adjustRightInd w:val="0"/>
        <w:ind w:firstLine="566"/>
        <w:jc w:val="both"/>
        <w:rPr>
          <w:sz w:val="24"/>
          <w:szCs w:val="24"/>
        </w:rPr>
      </w:pPr>
      <w:r w:rsidRPr="00002A0E">
        <w:rPr>
          <w:sz w:val="28"/>
          <w:szCs w:val="28"/>
        </w:rPr>
        <w:t>Новизна</w:t>
      </w:r>
      <w:r w:rsidRPr="000E119E">
        <w:rPr>
          <w:sz w:val="28"/>
          <w:szCs w:val="28"/>
        </w:rPr>
        <w:t xml:space="preserve"> предлагаемой программы заключается в интеграции различных </w:t>
      </w:r>
      <w:r w:rsidRPr="000E119E">
        <w:rPr>
          <w:sz w:val="28"/>
          <w:szCs w:val="28"/>
        </w:rPr>
        <w:lastRenderedPageBreak/>
        <w:t xml:space="preserve">видов деятельности: </w:t>
      </w:r>
      <w:r w:rsidR="00F10A55" w:rsidRPr="000E119E">
        <w:rPr>
          <w:sz w:val="28"/>
          <w:szCs w:val="28"/>
        </w:rPr>
        <w:t xml:space="preserve">ораторское искусство, </w:t>
      </w:r>
      <w:r w:rsidRPr="000E119E">
        <w:rPr>
          <w:sz w:val="28"/>
          <w:szCs w:val="28"/>
        </w:rPr>
        <w:t>сценическое движение, сценическая речь, грим, актерское мастерство, мастерство ведущего.</w:t>
      </w:r>
      <w:r w:rsidR="00A52C55" w:rsidRPr="000E119E">
        <w:rPr>
          <w:sz w:val="28"/>
          <w:szCs w:val="28"/>
        </w:rPr>
        <w:t xml:space="preserve"> В</w:t>
      </w:r>
      <w:r w:rsidRPr="000E119E">
        <w:rPr>
          <w:sz w:val="28"/>
          <w:szCs w:val="28"/>
        </w:rPr>
        <w:t xml:space="preserve"> постижении обучающимися основ </w:t>
      </w:r>
      <w:r w:rsidR="00DE716C" w:rsidRPr="000E119E">
        <w:rPr>
          <w:sz w:val="28"/>
          <w:szCs w:val="28"/>
        </w:rPr>
        <w:t>ораторского</w:t>
      </w:r>
      <w:r w:rsidRPr="000E119E">
        <w:rPr>
          <w:sz w:val="28"/>
          <w:szCs w:val="28"/>
        </w:rPr>
        <w:t xml:space="preserve"> искусства, развитие коммуникативных навыков, внимания, памяти, воображения, быстрой реакции. Занятия способны содержательно и интересно заполнить досуг, дать возможность проявить и выразить индивидуальность каждой личности.</w:t>
      </w:r>
    </w:p>
    <w:p w:rsidR="00B425C9" w:rsidRPr="000E119E" w:rsidRDefault="00B425C9" w:rsidP="0054722C">
      <w:pPr>
        <w:widowControl w:val="0"/>
        <w:overflowPunct w:val="0"/>
        <w:autoSpaceDE w:val="0"/>
        <w:autoSpaceDN w:val="0"/>
        <w:adjustRightInd w:val="0"/>
        <w:ind w:firstLine="566"/>
        <w:jc w:val="both"/>
        <w:rPr>
          <w:sz w:val="28"/>
          <w:szCs w:val="28"/>
        </w:rPr>
      </w:pPr>
      <w:r w:rsidRPr="000E119E">
        <w:rPr>
          <w:sz w:val="28"/>
          <w:szCs w:val="28"/>
        </w:rPr>
        <w:t>Отличительные особенности программы. В отличие от существующих программ  данная программа предусматривает дифференцированный подход к обучению, учёт индивидуальных психофизиологических особенностей воспитанников. Использование традиционных и современных приёмов обучения позволяет заложить основы для формирования основных компонентов учебной деятельности: умение видеть цель и действовать согласно с ней, умение контролировать и оценивать свои действия.</w:t>
      </w:r>
    </w:p>
    <w:p w:rsidR="00EA0EDE" w:rsidRPr="000E119E" w:rsidRDefault="00C95AA5" w:rsidP="0054722C">
      <w:pPr>
        <w:widowControl w:val="0"/>
        <w:overflowPunct w:val="0"/>
        <w:autoSpaceDE w:val="0"/>
        <w:autoSpaceDN w:val="0"/>
        <w:adjustRightInd w:val="0"/>
        <w:ind w:firstLine="566"/>
        <w:jc w:val="both"/>
        <w:rPr>
          <w:rFonts w:eastAsia="Times New Roman"/>
          <w:sz w:val="28"/>
          <w:szCs w:val="28"/>
        </w:rPr>
      </w:pPr>
      <w:r w:rsidRPr="000E119E">
        <w:rPr>
          <w:sz w:val="28"/>
          <w:szCs w:val="28"/>
        </w:rPr>
        <w:t>В программе предусмотрены возм</w:t>
      </w:r>
      <w:r w:rsidR="00A1100A" w:rsidRPr="000E119E">
        <w:rPr>
          <w:sz w:val="28"/>
          <w:szCs w:val="28"/>
        </w:rPr>
        <w:t xml:space="preserve">ожности дистанционного обучения </w:t>
      </w:r>
      <w:r w:rsidR="00EA0EDE" w:rsidRPr="000E119E">
        <w:rPr>
          <w:rFonts w:eastAsia="Times New Roman"/>
          <w:sz w:val="28"/>
          <w:szCs w:val="28"/>
        </w:rPr>
        <w:t xml:space="preserve">с использованием интерактивной платформы на </w:t>
      </w:r>
      <w:r w:rsidR="006E6060" w:rsidRPr="000E119E">
        <w:rPr>
          <w:rFonts w:eastAsia="Times New Roman"/>
          <w:sz w:val="28"/>
          <w:szCs w:val="28"/>
        </w:rPr>
        <w:t>канале</w:t>
      </w:r>
      <w:r w:rsidR="00EA0EDE" w:rsidRPr="000E119E">
        <w:rPr>
          <w:rFonts w:eastAsia="Times New Roman"/>
          <w:sz w:val="28"/>
          <w:szCs w:val="28"/>
        </w:rPr>
        <w:t xml:space="preserve"> </w:t>
      </w:r>
      <w:proofErr w:type="spellStart"/>
      <w:r w:rsidR="00EA0EDE" w:rsidRPr="000E119E">
        <w:rPr>
          <w:rFonts w:eastAsia="Times New Roman"/>
          <w:sz w:val="28"/>
          <w:szCs w:val="28"/>
          <w:lang w:val="en-US"/>
        </w:rPr>
        <w:t>Youtube</w:t>
      </w:r>
      <w:proofErr w:type="spellEnd"/>
      <w:r w:rsidR="00EA0EDE" w:rsidRPr="000E119E">
        <w:rPr>
          <w:rFonts w:eastAsia="Times New Roman"/>
          <w:sz w:val="28"/>
          <w:szCs w:val="28"/>
        </w:rPr>
        <w:t>.</w:t>
      </w:r>
      <w:r w:rsidR="00EA0EDE" w:rsidRPr="000E119E">
        <w:rPr>
          <w:rFonts w:eastAsia="Times New Roman"/>
          <w:sz w:val="28"/>
          <w:szCs w:val="28"/>
          <w:lang w:val="en-US"/>
        </w:rPr>
        <w:t>com</w:t>
      </w:r>
      <w:r w:rsidR="0078467C" w:rsidRPr="000E119E">
        <w:rPr>
          <w:rFonts w:eastAsia="Times New Roman"/>
          <w:sz w:val="28"/>
          <w:szCs w:val="28"/>
        </w:rPr>
        <w:t>.</w:t>
      </w:r>
      <w:r w:rsidR="005D5D95">
        <w:rPr>
          <w:rFonts w:eastAsia="Times New Roman"/>
          <w:sz w:val="28"/>
          <w:szCs w:val="28"/>
        </w:rPr>
        <w:t xml:space="preserve"> </w:t>
      </w:r>
      <w:r w:rsidR="00EA0EDE" w:rsidRPr="000E119E">
        <w:rPr>
          <w:sz w:val="28"/>
          <w:szCs w:val="28"/>
        </w:rPr>
        <w:t xml:space="preserve">Дистанционное обучение включает в себя все виды обучения: </w:t>
      </w:r>
      <w:r w:rsidR="0078467C" w:rsidRPr="000E119E">
        <w:rPr>
          <w:sz w:val="28"/>
          <w:szCs w:val="28"/>
        </w:rPr>
        <w:t xml:space="preserve">в него </w:t>
      </w:r>
      <w:r w:rsidR="00EA0EDE" w:rsidRPr="000E119E">
        <w:rPr>
          <w:sz w:val="28"/>
          <w:szCs w:val="28"/>
        </w:rPr>
        <w:t xml:space="preserve">входят и видеокурсы и электронные учебники, и общение через онлайн занятия и </w:t>
      </w:r>
    </w:p>
    <w:p w:rsidR="005A474E" w:rsidRPr="000E119E" w:rsidRDefault="00EA0EDE" w:rsidP="0054722C">
      <w:pPr>
        <w:pStyle w:val="a7"/>
        <w:jc w:val="both"/>
        <w:rPr>
          <w:sz w:val="28"/>
          <w:szCs w:val="28"/>
        </w:rPr>
      </w:pPr>
      <w:r w:rsidRPr="000E119E">
        <w:rPr>
          <w:rFonts w:eastAsia="Calibri"/>
          <w:sz w:val="28"/>
          <w:szCs w:val="28"/>
        </w:rPr>
        <w:t xml:space="preserve">социальные сети.  </w:t>
      </w:r>
      <w:r w:rsidRPr="000E119E">
        <w:rPr>
          <w:sz w:val="28"/>
          <w:szCs w:val="28"/>
        </w:rPr>
        <w:t xml:space="preserve">В основе таких уроков могут лежать как самостоятельные занятия ученика по разработанной программе с дальнейшими видеоотчётами учащихся и видео-инструкциями преподавателя, так и онлайн-уроки, чтобы иметь возможность контролировать процесс обучения. </w:t>
      </w:r>
    </w:p>
    <w:p w:rsidR="00EA0EDE" w:rsidRPr="000E119E" w:rsidRDefault="00EA0EDE" w:rsidP="0054722C">
      <w:pPr>
        <w:pStyle w:val="a7"/>
        <w:ind w:firstLine="709"/>
        <w:jc w:val="both"/>
        <w:rPr>
          <w:sz w:val="28"/>
          <w:szCs w:val="28"/>
        </w:rPr>
      </w:pPr>
      <w:r w:rsidRPr="008F215D">
        <w:rPr>
          <w:sz w:val="28"/>
          <w:szCs w:val="28"/>
        </w:rPr>
        <w:t>Цель дистанционного обучения</w:t>
      </w:r>
      <w:r w:rsidRPr="000E119E">
        <w:rPr>
          <w:sz w:val="28"/>
          <w:szCs w:val="28"/>
        </w:rPr>
        <w:t xml:space="preserve">: </w:t>
      </w:r>
      <w:r w:rsidR="005A474E" w:rsidRPr="000E119E">
        <w:rPr>
          <w:sz w:val="28"/>
          <w:szCs w:val="28"/>
        </w:rPr>
        <w:t xml:space="preserve">Создание условий для развития </w:t>
      </w:r>
      <w:r w:rsidRPr="000E119E">
        <w:rPr>
          <w:sz w:val="28"/>
          <w:szCs w:val="28"/>
        </w:rPr>
        <w:t xml:space="preserve">творческих способностей </w:t>
      </w:r>
      <w:r w:rsidR="00D03D91" w:rsidRPr="000E119E">
        <w:rPr>
          <w:sz w:val="28"/>
          <w:szCs w:val="28"/>
        </w:rPr>
        <w:t xml:space="preserve">по </w:t>
      </w:r>
      <w:r w:rsidRPr="000E119E">
        <w:rPr>
          <w:sz w:val="28"/>
          <w:szCs w:val="28"/>
        </w:rPr>
        <w:t>средством дистанционного обучения.</w:t>
      </w:r>
    </w:p>
    <w:p w:rsidR="0078467C" w:rsidRPr="000E119E" w:rsidRDefault="0078467C" w:rsidP="0054722C">
      <w:pPr>
        <w:pStyle w:val="a4"/>
        <w:shd w:val="clear" w:color="auto" w:fill="FFFFFF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 w:rsidRPr="000E119E">
        <w:rPr>
          <w:rFonts w:ascii="Times New Roman" w:hAnsi="Times New Roman" w:cs="Times New Roman"/>
          <w:sz w:val="28"/>
          <w:szCs w:val="28"/>
        </w:rPr>
        <w:t>По</w:t>
      </w:r>
      <w:r w:rsidR="00D03D91" w:rsidRPr="000E119E">
        <w:rPr>
          <w:rFonts w:ascii="Times New Roman" w:hAnsi="Times New Roman" w:cs="Times New Roman"/>
          <w:sz w:val="28"/>
          <w:szCs w:val="28"/>
        </w:rPr>
        <w:t xml:space="preserve"> данно</w:t>
      </w:r>
      <w:r w:rsidRPr="000E119E">
        <w:rPr>
          <w:rFonts w:ascii="Times New Roman" w:hAnsi="Times New Roman" w:cs="Times New Roman"/>
          <w:sz w:val="28"/>
          <w:szCs w:val="28"/>
        </w:rPr>
        <w:t>й</w:t>
      </w:r>
      <w:r w:rsidR="00D03D91" w:rsidRPr="000E119E">
        <w:rPr>
          <w:rFonts w:ascii="Times New Roman" w:hAnsi="Times New Roman" w:cs="Times New Roman"/>
          <w:sz w:val="28"/>
          <w:szCs w:val="28"/>
        </w:rPr>
        <w:t xml:space="preserve"> с</w:t>
      </w:r>
      <w:r w:rsidRPr="000E119E">
        <w:rPr>
          <w:rFonts w:ascii="Times New Roman" w:hAnsi="Times New Roman" w:cs="Times New Roman"/>
          <w:sz w:val="28"/>
          <w:szCs w:val="28"/>
        </w:rPr>
        <w:t xml:space="preserve">сылке </w:t>
      </w:r>
      <w:hyperlink r:id="rId9" w:history="1">
        <w:r w:rsidRPr="000E119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https://www.youtube.com/watch?v=0wuOjNaXeJo</w:t>
        </w:r>
      </w:hyperlink>
      <w:r w:rsidR="00D03D91" w:rsidRPr="000E119E">
        <w:rPr>
          <w:rFonts w:ascii="Times New Roman" w:hAnsi="Times New Roman" w:cs="Times New Roman"/>
          <w:sz w:val="28"/>
          <w:szCs w:val="28"/>
        </w:rPr>
        <w:t xml:space="preserve"> размещен онлайн-урок</w:t>
      </w:r>
      <w:r w:rsidRPr="000E119E">
        <w:rPr>
          <w:rFonts w:ascii="Times New Roman" w:hAnsi="Times New Roman" w:cs="Times New Roman"/>
          <w:sz w:val="28"/>
          <w:szCs w:val="28"/>
          <w:shd w:val="clear" w:color="auto" w:fill="FFFFFF"/>
        </w:rPr>
        <w:t> «Развитие речевого аппарата». Практически-теоретические основы владения речевым аппаратом у детей школьного возраста</w:t>
      </w:r>
      <w:r w:rsidRPr="000E119E">
        <w:rPr>
          <w:rFonts w:ascii="Times New Roman" w:hAnsi="Times New Roman" w:cs="Times New Roman"/>
          <w:sz w:val="28"/>
          <w:szCs w:val="28"/>
        </w:rPr>
        <w:t>, который включает в себя все этапы.</w:t>
      </w:r>
      <w:r w:rsidR="00D03D91" w:rsidRPr="000E11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467C" w:rsidRPr="000E119E" w:rsidRDefault="0078467C" w:rsidP="0054722C">
      <w:pPr>
        <w:pStyle w:val="a4"/>
        <w:shd w:val="clear" w:color="auto" w:fill="FFFFFF"/>
        <w:spacing w:before="0"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E119E">
        <w:rPr>
          <w:rFonts w:ascii="Times New Roman" w:hAnsi="Times New Roman" w:cs="Times New Roman"/>
          <w:bCs/>
          <w:i/>
          <w:sz w:val="28"/>
          <w:szCs w:val="28"/>
        </w:rPr>
        <w:t>1.Этап.</w:t>
      </w:r>
      <w:r w:rsidRPr="000E119E">
        <w:rPr>
          <w:rFonts w:ascii="Times New Roman" w:hAnsi="Times New Roman" w:cs="Times New Roman"/>
          <w:bCs/>
          <w:sz w:val="28"/>
          <w:szCs w:val="28"/>
        </w:rPr>
        <w:t xml:space="preserve"> Организационный момент.</w:t>
      </w:r>
    </w:p>
    <w:p w:rsidR="0078467C" w:rsidRPr="000E119E" w:rsidRDefault="0078467C" w:rsidP="0054722C">
      <w:pPr>
        <w:shd w:val="clear" w:color="auto" w:fill="FFFFFF"/>
        <w:jc w:val="both"/>
        <w:rPr>
          <w:rFonts w:eastAsia="Times New Roman"/>
          <w:sz w:val="28"/>
          <w:szCs w:val="28"/>
        </w:rPr>
      </w:pPr>
      <w:r w:rsidRPr="000E119E">
        <w:rPr>
          <w:rFonts w:eastAsia="Times New Roman"/>
          <w:bCs/>
          <w:i/>
          <w:sz w:val="28"/>
          <w:szCs w:val="28"/>
        </w:rPr>
        <w:t>2.Этап.</w:t>
      </w:r>
      <w:r w:rsidRPr="000E119E">
        <w:rPr>
          <w:rFonts w:eastAsia="Times New Roman"/>
          <w:bCs/>
          <w:sz w:val="28"/>
          <w:szCs w:val="28"/>
        </w:rPr>
        <w:t xml:space="preserve"> Сообщение темы, постановка цели и задач занятия, мотивация учебной деятельности.</w:t>
      </w:r>
    </w:p>
    <w:p w:rsidR="00FF0357" w:rsidRPr="000E119E" w:rsidRDefault="0078467C" w:rsidP="0054722C">
      <w:pPr>
        <w:widowControl w:val="0"/>
        <w:overflowPunct w:val="0"/>
        <w:autoSpaceDE w:val="0"/>
        <w:autoSpaceDN w:val="0"/>
        <w:adjustRightInd w:val="0"/>
        <w:jc w:val="both"/>
        <w:rPr>
          <w:rStyle w:val="aa"/>
          <w:b w:val="0"/>
          <w:sz w:val="28"/>
          <w:szCs w:val="28"/>
          <w:shd w:val="clear" w:color="auto" w:fill="FFFFFF"/>
        </w:rPr>
      </w:pPr>
      <w:r w:rsidRPr="000E119E">
        <w:rPr>
          <w:rStyle w:val="aa"/>
          <w:b w:val="0"/>
          <w:i/>
          <w:sz w:val="28"/>
          <w:szCs w:val="28"/>
          <w:shd w:val="clear" w:color="auto" w:fill="FFFFFF"/>
        </w:rPr>
        <w:t>3.Этап.</w:t>
      </w:r>
      <w:r w:rsidRPr="000E119E">
        <w:rPr>
          <w:rStyle w:val="aa"/>
          <w:b w:val="0"/>
          <w:sz w:val="28"/>
          <w:szCs w:val="28"/>
          <w:shd w:val="clear" w:color="auto" w:fill="FFFFFF"/>
        </w:rPr>
        <w:t xml:space="preserve"> Основной.</w:t>
      </w:r>
    </w:p>
    <w:p w:rsidR="00D75589" w:rsidRPr="000E119E" w:rsidRDefault="0078467C" w:rsidP="0054722C">
      <w:pPr>
        <w:widowControl w:val="0"/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0E119E">
        <w:rPr>
          <w:rStyle w:val="aa"/>
          <w:b w:val="0"/>
          <w:sz w:val="28"/>
          <w:szCs w:val="28"/>
          <w:shd w:val="clear" w:color="auto" w:fill="FFFFFF"/>
        </w:rPr>
        <w:t>1) Проверка и коррекция опорных знаний (повторение изученных ранее упражнений)</w:t>
      </w:r>
    </w:p>
    <w:p w:rsidR="0078467C" w:rsidRPr="000E119E" w:rsidRDefault="0078467C" w:rsidP="0054722C">
      <w:pPr>
        <w:shd w:val="clear" w:color="auto" w:fill="FFFFFF"/>
        <w:jc w:val="both"/>
        <w:rPr>
          <w:rFonts w:eastAsia="Times New Roman"/>
          <w:sz w:val="28"/>
          <w:szCs w:val="28"/>
        </w:rPr>
      </w:pPr>
      <w:r w:rsidRPr="000E119E">
        <w:rPr>
          <w:rFonts w:eastAsia="Times New Roman"/>
          <w:bCs/>
          <w:i/>
          <w:sz w:val="28"/>
          <w:szCs w:val="28"/>
        </w:rPr>
        <w:t>4.Этап.</w:t>
      </w:r>
      <w:r w:rsidRPr="000E119E">
        <w:rPr>
          <w:rFonts w:eastAsia="Times New Roman"/>
          <w:bCs/>
          <w:sz w:val="28"/>
          <w:szCs w:val="28"/>
        </w:rPr>
        <w:t xml:space="preserve"> Контрольный.</w:t>
      </w:r>
    </w:p>
    <w:p w:rsidR="0078467C" w:rsidRPr="000E119E" w:rsidRDefault="0078467C" w:rsidP="0054722C">
      <w:pPr>
        <w:shd w:val="clear" w:color="auto" w:fill="FFFFFF"/>
        <w:jc w:val="both"/>
        <w:rPr>
          <w:rFonts w:eastAsia="Times New Roman"/>
          <w:sz w:val="28"/>
          <w:szCs w:val="28"/>
        </w:rPr>
      </w:pPr>
      <w:r w:rsidRPr="000E119E">
        <w:rPr>
          <w:rFonts w:eastAsia="Times New Roman"/>
          <w:iCs/>
          <w:sz w:val="28"/>
          <w:szCs w:val="28"/>
        </w:rPr>
        <w:t>Самостоятельная обработка полученных знаний обучающимися.</w:t>
      </w:r>
    </w:p>
    <w:p w:rsidR="0078467C" w:rsidRPr="000E119E" w:rsidRDefault="0078467C" w:rsidP="0054722C">
      <w:pPr>
        <w:shd w:val="clear" w:color="auto" w:fill="FFFFFF"/>
        <w:jc w:val="both"/>
        <w:rPr>
          <w:rFonts w:eastAsia="Times New Roman"/>
          <w:bCs/>
          <w:sz w:val="28"/>
          <w:szCs w:val="28"/>
        </w:rPr>
      </w:pPr>
      <w:r w:rsidRPr="000E119E">
        <w:rPr>
          <w:rFonts w:eastAsia="Times New Roman"/>
          <w:bCs/>
          <w:i/>
          <w:sz w:val="28"/>
          <w:szCs w:val="28"/>
        </w:rPr>
        <w:t>5.Этап.</w:t>
      </w:r>
      <w:r w:rsidRPr="000E119E">
        <w:rPr>
          <w:rFonts w:eastAsia="Times New Roman"/>
          <w:bCs/>
          <w:sz w:val="28"/>
          <w:szCs w:val="28"/>
        </w:rPr>
        <w:t xml:space="preserve"> Итоговый.</w:t>
      </w:r>
    </w:p>
    <w:p w:rsidR="006E6060" w:rsidRPr="000E119E" w:rsidRDefault="006E6060" w:rsidP="0054722C">
      <w:pPr>
        <w:shd w:val="clear" w:color="auto" w:fill="FFFFFF"/>
        <w:jc w:val="both"/>
        <w:rPr>
          <w:rFonts w:eastAsia="Times New Roman"/>
          <w:i/>
          <w:sz w:val="28"/>
          <w:szCs w:val="28"/>
        </w:rPr>
      </w:pPr>
      <w:r w:rsidRPr="000E119E">
        <w:rPr>
          <w:rFonts w:eastAsia="Times New Roman"/>
          <w:bCs/>
          <w:i/>
          <w:sz w:val="28"/>
          <w:szCs w:val="28"/>
        </w:rPr>
        <w:t>Примеры некоторых ссылок онлайн-уроков:</w:t>
      </w:r>
    </w:p>
    <w:p w:rsidR="0078467C" w:rsidRPr="000E119E" w:rsidRDefault="006E6060" w:rsidP="0054722C">
      <w:pPr>
        <w:pStyle w:val="1"/>
        <w:rPr>
          <w:b w:val="0"/>
          <w:bCs w:val="0"/>
          <w:i w:val="0"/>
          <w:iCs w:val="0"/>
          <w:kern w:val="36"/>
          <w:sz w:val="28"/>
          <w:szCs w:val="28"/>
          <w:lang w:eastAsia="ru-RU"/>
        </w:rPr>
      </w:pPr>
      <w:r w:rsidRPr="000E119E">
        <w:rPr>
          <w:b w:val="0"/>
          <w:i w:val="0"/>
          <w:sz w:val="28"/>
          <w:szCs w:val="28"/>
        </w:rPr>
        <w:t>1.</w:t>
      </w:r>
      <w:r w:rsidR="00290F82" w:rsidRPr="000E119E">
        <w:rPr>
          <w:sz w:val="28"/>
          <w:szCs w:val="28"/>
        </w:rPr>
        <w:t>«</w:t>
      </w:r>
      <w:r w:rsidR="00290F82" w:rsidRPr="000E119E">
        <w:rPr>
          <w:b w:val="0"/>
          <w:bCs w:val="0"/>
          <w:i w:val="0"/>
          <w:iCs w:val="0"/>
          <w:kern w:val="36"/>
          <w:sz w:val="28"/>
          <w:szCs w:val="28"/>
          <w:lang w:eastAsia="ru-RU"/>
        </w:rPr>
        <w:t xml:space="preserve">Как научиться правильно и красиво говорить за 15 минут?»  Шесть правил четкой дикции! Техника речи. </w:t>
      </w:r>
      <w:hyperlink r:id="rId10" w:history="1">
        <w:r w:rsidR="0078467C" w:rsidRPr="000E119E">
          <w:rPr>
            <w:rStyle w:val="a3"/>
            <w:b w:val="0"/>
            <w:i w:val="0"/>
            <w:color w:val="auto"/>
            <w:sz w:val="28"/>
            <w:szCs w:val="28"/>
          </w:rPr>
          <w:t>https://www.youtube.com/watch?v=sdbUpeQ76TE</w:t>
        </w:r>
      </w:hyperlink>
      <w:r w:rsidR="00BB7E9F">
        <w:rPr>
          <w:rStyle w:val="a3"/>
          <w:b w:val="0"/>
          <w:i w:val="0"/>
          <w:color w:val="auto"/>
          <w:sz w:val="28"/>
          <w:szCs w:val="28"/>
        </w:rPr>
        <w:t xml:space="preserve">    </w:t>
      </w:r>
      <w:r w:rsidR="0078467C" w:rsidRPr="000E119E">
        <w:rPr>
          <w:sz w:val="28"/>
          <w:szCs w:val="28"/>
        </w:rPr>
        <w:t xml:space="preserve">   </w:t>
      </w:r>
    </w:p>
    <w:p w:rsidR="0078467C" w:rsidRPr="000E119E" w:rsidRDefault="006E6060" w:rsidP="0054722C">
      <w:pPr>
        <w:widowControl w:val="0"/>
        <w:overflowPunct w:val="0"/>
        <w:autoSpaceDE w:val="0"/>
        <w:autoSpaceDN w:val="0"/>
        <w:adjustRightInd w:val="0"/>
        <w:rPr>
          <w:sz w:val="28"/>
          <w:szCs w:val="28"/>
        </w:rPr>
      </w:pPr>
      <w:r w:rsidRPr="000E119E">
        <w:rPr>
          <w:rFonts w:eastAsia="Times New Roman"/>
          <w:kern w:val="36"/>
          <w:sz w:val="28"/>
          <w:szCs w:val="28"/>
        </w:rPr>
        <w:t>2.</w:t>
      </w:r>
      <w:r w:rsidR="0078467C" w:rsidRPr="000E119E">
        <w:rPr>
          <w:rFonts w:eastAsia="Times New Roman"/>
          <w:kern w:val="36"/>
          <w:sz w:val="28"/>
          <w:szCs w:val="28"/>
        </w:rPr>
        <w:t xml:space="preserve">Артикуляция. Лучшее упражнение для </w:t>
      </w:r>
      <w:r w:rsidR="00290F82" w:rsidRPr="000E119E">
        <w:rPr>
          <w:rFonts w:eastAsia="Times New Roman"/>
          <w:kern w:val="36"/>
          <w:sz w:val="28"/>
          <w:szCs w:val="28"/>
        </w:rPr>
        <w:t>дикции</w:t>
      </w:r>
      <w:r w:rsidR="0078467C" w:rsidRPr="000E119E">
        <w:rPr>
          <w:rFonts w:eastAsia="Times New Roman"/>
          <w:kern w:val="36"/>
          <w:sz w:val="28"/>
          <w:szCs w:val="28"/>
        </w:rPr>
        <w:t>. Упражнения для голоса.</w:t>
      </w:r>
      <w:r w:rsidR="00290F82" w:rsidRPr="000E119E">
        <w:rPr>
          <w:sz w:val="28"/>
          <w:szCs w:val="28"/>
        </w:rPr>
        <w:t xml:space="preserve"> </w:t>
      </w:r>
      <w:hyperlink r:id="rId11" w:history="1">
        <w:r w:rsidR="00290F82" w:rsidRPr="000E119E">
          <w:rPr>
            <w:rStyle w:val="a3"/>
            <w:color w:val="auto"/>
            <w:sz w:val="28"/>
            <w:szCs w:val="28"/>
          </w:rPr>
          <w:t>https://www.youtube.com/watch?v=89WXOMmtr24</w:t>
        </w:r>
      </w:hyperlink>
      <w:r w:rsidR="00BB7E9F">
        <w:rPr>
          <w:rStyle w:val="a3"/>
          <w:color w:val="auto"/>
          <w:sz w:val="28"/>
          <w:szCs w:val="28"/>
        </w:rPr>
        <w:t xml:space="preserve">  </w:t>
      </w:r>
      <w:r w:rsidR="00290F82" w:rsidRPr="000E119E">
        <w:rPr>
          <w:sz w:val="28"/>
          <w:szCs w:val="28"/>
        </w:rPr>
        <w:t xml:space="preserve"> </w:t>
      </w:r>
    </w:p>
    <w:p w:rsidR="00290F82" w:rsidRPr="000E119E" w:rsidRDefault="006E6060" w:rsidP="0054722C">
      <w:pPr>
        <w:widowControl w:val="0"/>
        <w:overflowPunct w:val="0"/>
        <w:autoSpaceDE w:val="0"/>
        <w:autoSpaceDN w:val="0"/>
        <w:adjustRightInd w:val="0"/>
        <w:rPr>
          <w:sz w:val="28"/>
          <w:szCs w:val="28"/>
        </w:rPr>
      </w:pPr>
      <w:r w:rsidRPr="000E119E">
        <w:rPr>
          <w:rFonts w:eastAsia="Times New Roman"/>
          <w:kern w:val="36"/>
          <w:sz w:val="28"/>
          <w:szCs w:val="28"/>
        </w:rPr>
        <w:t>3.</w:t>
      </w:r>
      <w:r w:rsidR="00290F82" w:rsidRPr="000E119E">
        <w:rPr>
          <w:rFonts w:eastAsia="Times New Roman"/>
          <w:kern w:val="36"/>
          <w:sz w:val="28"/>
          <w:szCs w:val="28"/>
        </w:rPr>
        <w:t xml:space="preserve">Артикуляционная гимнастика от Студии актерского мастерства </w:t>
      </w:r>
      <w:proofErr w:type="spellStart"/>
      <w:r w:rsidR="00290F82" w:rsidRPr="000E119E">
        <w:rPr>
          <w:rFonts w:eastAsia="Times New Roman"/>
          <w:kern w:val="36"/>
          <w:sz w:val="28"/>
          <w:szCs w:val="28"/>
        </w:rPr>
        <w:t>Just</w:t>
      </w:r>
      <w:proofErr w:type="spellEnd"/>
      <w:r w:rsidR="00290F82" w:rsidRPr="000E119E">
        <w:rPr>
          <w:rFonts w:eastAsia="Times New Roman"/>
          <w:kern w:val="36"/>
          <w:sz w:val="28"/>
          <w:szCs w:val="28"/>
        </w:rPr>
        <w:t xml:space="preserve"> </w:t>
      </w:r>
      <w:proofErr w:type="spellStart"/>
      <w:r w:rsidR="00290F82" w:rsidRPr="000E119E">
        <w:rPr>
          <w:rFonts w:eastAsia="Times New Roman"/>
          <w:kern w:val="36"/>
          <w:sz w:val="28"/>
          <w:szCs w:val="28"/>
        </w:rPr>
        <w:t>do</w:t>
      </w:r>
      <w:proofErr w:type="spellEnd"/>
      <w:r w:rsidR="00290F82" w:rsidRPr="000E119E">
        <w:rPr>
          <w:rFonts w:eastAsia="Times New Roman"/>
          <w:kern w:val="36"/>
          <w:sz w:val="28"/>
          <w:szCs w:val="28"/>
        </w:rPr>
        <w:t xml:space="preserve"> </w:t>
      </w:r>
      <w:proofErr w:type="spellStart"/>
      <w:r w:rsidR="00290F82" w:rsidRPr="000E119E">
        <w:rPr>
          <w:rFonts w:eastAsia="Times New Roman"/>
          <w:kern w:val="36"/>
          <w:sz w:val="28"/>
          <w:szCs w:val="28"/>
        </w:rPr>
        <w:t>it</w:t>
      </w:r>
      <w:proofErr w:type="spellEnd"/>
      <w:r w:rsidR="00290F82" w:rsidRPr="000E119E">
        <w:rPr>
          <w:rFonts w:eastAsia="Times New Roman"/>
          <w:kern w:val="36"/>
          <w:sz w:val="28"/>
          <w:szCs w:val="28"/>
        </w:rPr>
        <w:t xml:space="preserve"> </w:t>
      </w:r>
      <w:proofErr w:type="spellStart"/>
      <w:r w:rsidR="00290F82" w:rsidRPr="000E119E">
        <w:rPr>
          <w:rFonts w:eastAsia="Times New Roman"/>
          <w:kern w:val="36"/>
          <w:sz w:val="28"/>
          <w:szCs w:val="28"/>
        </w:rPr>
        <w:t>Art</w:t>
      </w:r>
      <w:proofErr w:type="spellEnd"/>
      <w:r w:rsidR="00290F82" w:rsidRPr="000E119E">
        <w:rPr>
          <w:rFonts w:eastAsia="Times New Roman"/>
          <w:kern w:val="36"/>
          <w:sz w:val="28"/>
          <w:szCs w:val="28"/>
        </w:rPr>
        <w:t xml:space="preserve">  </w:t>
      </w:r>
      <w:hyperlink r:id="rId12" w:history="1">
        <w:r w:rsidR="00290F82" w:rsidRPr="000E119E">
          <w:rPr>
            <w:rStyle w:val="a3"/>
            <w:color w:val="auto"/>
            <w:sz w:val="28"/>
            <w:szCs w:val="28"/>
          </w:rPr>
          <w:t>https://www.youtube.com/watch?v=XI1UwLLoKVA</w:t>
        </w:r>
      </w:hyperlink>
      <w:r w:rsidR="00290F82" w:rsidRPr="000E119E">
        <w:rPr>
          <w:sz w:val="28"/>
          <w:szCs w:val="28"/>
        </w:rPr>
        <w:t xml:space="preserve">   </w:t>
      </w:r>
    </w:p>
    <w:p w:rsidR="00290F82" w:rsidRPr="000E119E" w:rsidRDefault="006E6060" w:rsidP="0054722C">
      <w:pPr>
        <w:widowControl w:val="0"/>
        <w:overflowPunct w:val="0"/>
        <w:autoSpaceDE w:val="0"/>
        <w:autoSpaceDN w:val="0"/>
        <w:adjustRightInd w:val="0"/>
        <w:rPr>
          <w:sz w:val="28"/>
          <w:szCs w:val="28"/>
        </w:rPr>
      </w:pPr>
      <w:r w:rsidRPr="000E119E">
        <w:rPr>
          <w:rFonts w:eastAsia="Times New Roman"/>
          <w:kern w:val="36"/>
          <w:sz w:val="28"/>
          <w:szCs w:val="28"/>
        </w:rPr>
        <w:t>4.</w:t>
      </w:r>
      <w:r w:rsidR="00290F82" w:rsidRPr="000E119E">
        <w:rPr>
          <w:rFonts w:eastAsia="Times New Roman"/>
          <w:kern w:val="36"/>
          <w:sz w:val="28"/>
          <w:szCs w:val="28"/>
        </w:rPr>
        <w:t xml:space="preserve">Сценическая речь Дыхание  </w:t>
      </w:r>
      <w:hyperlink r:id="rId13" w:history="1">
        <w:r w:rsidR="00290F82" w:rsidRPr="000E119E">
          <w:rPr>
            <w:rStyle w:val="a3"/>
            <w:color w:val="auto"/>
            <w:sz w:val="28"/>
            <w:szCs w:val="28"/>
          </w:rPr>
          <w:t>https://www.youtube.com/watch?v=2Wd2wqMzDYc</w:t>
        </w:r>
      </w:hyperlink>
    </w:p>
    <w:p w:rsidR="00D75589" w:rsidRPr="000E119E" w:rsidRDefault="006E6060" w:rsidP="0054722C">
      <w:pPr>
        <w:widowControl w:val="0"/>
        <w:overflowPunct w:val="0"/>
        <w:autoSpaceDE w:val="0"/>
        <w:autoSpaceDN w:val="0"/>
        <w:adjustRightInd w:val="0"/>
        <w:rPr>
          <w:sz w:val="28"/>
          <w:szCs w:val="28"/>
        </w:rPr>
      </w:pPr>
      <w:r w:rsidRPr="000E119E">
        <w:rPr>
          <w:rFonts w:eastAsia="Times New Roman"/>
          <w:kern w:val="36"/>
          <w:sz w:val="28"/>
          <w:szCs w:val="28"/>
        </w:rPr>
        <w:t>5.</w:t>
      </w:r>
      <w:r w:rsidR="00290F82" w:rsidRPr="000E119E">
        <w:rPr>
          <w:rFonts w:eastAsia="Times New Roman"/>
          <w:kern w:val="36"/>
          <w:sz w:val="28"/>
          <w:szCs w:val="28"/>
        </w:rPr>
        <w:t>Т</w:t>
      </w:r>
      <w:r w:rsidRPr="000E119E">
        <w:rPr>
          <w:rFonts w:eastAsia="Times New Roman"/>
          <w:kern w:val="36"/>
          <w:sz w:val="28"/>
          <w:szCs w:val="28"/>
        </w:rPr>
        <w:t xml:space="preserve">ехника речи </w:t>
      </w:r>
      <w:r w:rsidR="00290F82" w:rsidRPr="000E119E">
        <w:rPr>
          <w:rFonts w:eastAsia="Times New Roman"/>
          <w:kern w:val="36"/>
          <w:sz w:val="28"/>
          <w:szCs w:val="28"/>
        </w:rPr>
        <w:t>упражнения [</w:t>
      </w:r>
      <w:r w:rsidRPr="000E119E">
        <w:rPr>
          <w:rFonts w:eastAsia="Times New Roman"/>
          <w:kern w:val="36"/>
          <w:sz w:val="28"/>
          <w:szCs w:val="28"/>
        </w:rPr>
        <w:t>выжимка</w:t>
      </w:r>
      <w:r w:rsidR="00290F82" w:rsidRPr="000E119E">
        <w:rPr>
          <w:rFonts w:eastAsia="Times New Roman"/>
          <w:kern w:val="36"/>
          <w:sz w:val="28"/>
          <w:szCs w:val="28"/>
        </w:rPr>
        <w:t xml:space="preserve">]. Дикция, Голос, Дыхание. </w:t>
      </w:r>
      <w:r w:rsidR="00290F82" w:rsidRPr="000E119E">
        <w:rPr>
          <w:rFonts w:eastAsia="Times New Roman"/>
          <w:kern w:val="36"/>
          <w:sz w:val="28"/>
          <w:szCs w:val="28"/>
        </w:rPr>
        <w:lastRenderedPageBreak/>
        <w:t>Артикуляция. Развитие речи.</w:t>
      </w:r>
      <w:r w:rsidRPr="000E119E">
        <w:rPr>
          <w:rFonts w:eastAsia="Times New Roman"/>
          <w:kern w:val="36"/>
          <w:sz w:val="28"/>
          <w:szCs w:val="28"/>
        </w:rPr>
        <w:t xml:space="preserve"> </w:t>
      </w:r>
      <w:hyperlink r:id="rId14" w:history="1">
        <w:r w:rsidR="00290F82" w:rsidRPr="000E119E">
          <w:rPr>
            <w:rStyle w:val="a3"/>
            <w:color w:val="auto"/>
            <w:sz w:val="28"/>
            <w:szCs w:val="28"/>
          </w:rPr>
          <w:t>https://www.youtube.com/watch?v=1p4MmIJ2MNY</w:t>
        </w:r>
      </w:hyperlink>
      <w:r w:rsidR="00290F82" w:rsidRPr="000E119E">
        <w:rPr>
          <w:sz w:val="28"/>
          <w:szCs w:val="28"/>
        </w:rPr>
        <w:t xml:space="preserve"> </w:t>
      </w:r>
    </w:p>
    <w:p w:rsidR="00D21AF8" w:rsidRPr="000E119E" w:rsidRDefault="006E6060" w:rsidP="0054722C">
      <w:pPr>
        <w:pStyle w:val="a7"/>
        <w:ind w:firstLine="709"/>
        <w:jc w:val="both"/>
        <w:rPr>
          <w:sz w:val="28"/>
          <w:szCs w:val="28"/>
        </w:rPr>
      </w:pPr>
      <w:r w:rsidRPr="000E119E">
        <w:rPr>
          <w:sz w:val="28"/>
          <w:szCs w:val="28"/>
        </w:rPr>
        <w:t xml:space="preserve">Текущий контроль знаний и практических навыков проводится в рамках урока в режиме реального времени, посредством видео связи </w:t>
      </w:r>
      <w:proofErr w:type="spellStart"/>
      <w:r w:rsidRPr="000E119E">
        <w:rPr>
          <w:sz w:val="28"/>
          <w:szCs w:val="28"/>
        </w:rPr>
        <w:t>WhatsApp</w:t>
      </w:r>
      <w:proofErr w:type="spellEnd"/>
      <w:r w:rsidRPr="000E119E">
        <w:rPr>
          <w:sz w:val="28"/>
          <w:szCs w:val="28"/>
        </w:rPr>
        <w:t xml:space="preserve">, либо </w:t>
      </w:r>
      <w:r w:rsidR="00C95AA5" w:rsidRPr="000E119E">
        <w:rPr>
          <w:sz w:val="28"/>
          <w:szCs w:val="28"/>
        </w:rPr>
        <w:t xml:space="preserve">видео- и </w:t>
      </w:r>
      <w:proofErr w:type="spellStart"/>
      <w:r w:rsidR="00C95AA5" w:rsidRPr="000E119E">
        <w:rPr>
          <w:sz w:val="28"/>
          <w:szCs w:val="28"/>
        </w:rPr>
        <w:t>аудиоконференций</w:t>
      </w:r>
      <w:proofErr w:type="spellEnd"/>
      <w:r w:rsidR="00C95AA5" w:rsidRPr="000E119E">
        <w:rPr>
          <w:sz w:val="28"/>
          <w:szCs w:val="28"/>
        </w:rPr>
        <w:t xml:space="preserve"> </w:t>
      </w:r>
      <w:proofErr w:type="spellStart"/>
      <w:r w:rsidR="00C95AA5" w:rsidRPr="000E119E">
        <w:rPr>
          <w:sz w:val="28"/>
          <w:szCs w:val="28"/>
        </w:rPr>
        <w:t>Zoom</w:t>
      </w:r>
      <w:proofErr w:type="spellEnd"/>
      <w:r w:rsidR="00C95AA5" w:rsidRPr="000E119E">
        <w:rPr>
          <w:sz w:val="28"/>
          <w:szCs w:val="28"/>
        </w:rPr>
        <w:t xml:space="preserve"> </w:t>
      </w:r>
      <w:proofErr w:type="spellStart"/>
      <w:r w:rsidR="00C95AA5" w:rsidRPr="000E119E">
        <w:rPr>
          <w:sz w:val="28"/>
          <w:szCs w:val="28"/>
        </w:rPr>
        <w:t>Rooms</w:t>
      </w:r>
      <w:proofErr w:type="spellEnd"/>
      <w:r w:rsidR="00C95AA5" w:rsidRPr="000E119E">
        <w:rPr>
          <w:sz w:val="28"/>
          <w:szCs w:val="28"/>
        </w:rPr>
        <w:t xml:space="preserve">. </w:t>
      </w:r>
    </w:p>
    <w:p w:rsidR="00D41D53" w:rsidRPr="000E119E" w:rsidRDefault="00D41D53" w:rsidP="0054722C">
      <w:pPr>
        <w:tabs>
          <w:tab w:val="left" w:pos="0"/>
          <w:tab w:val="left" w:pos="1560"/>
          <w:tab w:val="left" w:pos="3240"/>
          <w:tab w:val="center" w:pos="4677"/>
        </w:tabs>
        <w:ind w:firstLine="709"/>
        <w:jc w:val="both"/>
        <w:rPr>
          <w:rFonts w:eastAsia="Times New Roman"/>
          <w:b/>
          <w:sz w:val="28"/>
          <w:szCs w:val="28"/>
        </w:rPr>
      </w:pPr>
      <w:r w:rsidRPr="000E119E">
        <w:rPr>
          <w:rFonts w:eastAsia="Times New Roman"/>
          <w:b/>
          <w:sz w:val="28"/>
          <w:szCs w:val="28"/>
        </w:rPr>
        <w:t>1.</w:t>
      </w:r>
      <w:r w:rsidR="00D04DE9">
        <w:rPr>
          <w:rFonts w:eastAsia="Times New Roman"/>
          <w:b/>
          <w:sz w:val="28"/>
          <w:szCs w:val="28"/>
        </w:rPr>
        <w:t xml:space="preserve">4 </w:t>
      </w:r>
      <w:r w:rsidRPr="000E119E">
        <w:rPr>
          <w:rFonts w:eastAsia="Times New Roman"/>
          <w:b/>
          <w:sz w:val="28"/>
          <w:szCs w:val="28"/>
        </w:rPr>
        <w:t>Цель и задачи программы</w:t>
      </w:r>
    </w:p>
    <w:p w:rsidR="009447D7" w:rsidRPr="000E119E" w:rsidRDefault="00D41D53" w:rsidP="0054722C">
      <w:pPr>
        <w:ind w:right="-23" w:firstLine="709"/>
        <w:jc w:val="both"/>
        <w:rPr>
          <w:rFonts w:eastAsia="Times New Roman"/>
          <w:sz w:val="28"/>
          <w:szCs w:val="28"/>
        </w:rPr>
      </w:pPr>
      <w:r w:rsidRPr="000E119E">
        <w:rPr>
          <w:rFonts w:eastAsia="Times New Roman"/>
          <w:b/>
          <w:sz w:val="28"/>
          <w:szCs w:val="28"/>
        </w:rPr>
        <w:t>Цель программы:</w:t>
      </w:r>
      <w:r w:rsidR="009447D7" w:rsidRPr="000E119E">
        <w:rPr>
          <w:rFonts w:eastAsia="Times New Roman"/>
          <w:sz w:val="28"/>
          <w:szCs w:val="28"/>
        </w:rPr>
        <w:t xml:space="preserve"> Развитие творческих способностей учащихся, формирования у них знаний, умений и навыков в об</w:t>
      </w:r>
      <w:r w:rsidR="006A6666">
        <w:rPr>
          <w:rFonts w:eastAsia="Times New Roman"/>
          <w:sz w:val="28"/>
          <w:szCs w:val="28"/>
        </w:rPr>
        <w:t xml:space="preserve">ласти ораторского искусства. </w:t>
      </w:r>
    </w:p>
    <w:p w:rsidR="009447D7" w:rsidRPr="000E119E" w:rsidRDefault="00FF0357" w:rsidP="0054722C">
      <w:pPr>
        <w:ind w:right="-23" w:firstLine="567"/>
        <w:jc w:val="both"/>
        <w:rPr>
          <w:rFonts w:eastAsia="Times New Roman"/>
          <w:b/>
          <w:bCs/>
          <w:iCs/>
          <w:sz w:val="28"/>
          <w:szCs w:val="28"/>
        </w:rPr>
      </w:pPr>
      <w:r w:rsidRPr="000E119E">
        <w:rPr>
          <w:rFonts w:eastAsia="Times New Roman"/>
          <w:b/>
          <w:bCs/>
          <w:iCs/>
          <w:sz w:val="28"/>
          <w:szCs w:val="28"/>
        </w:rPr>
        <w:t>З</w:t>
      </w:r>
      <w:r w:rsidR="009447D7" w:rsidRPr="000E119E">
        <w:rPr>
          <w:rFonts w:eastAsia="Times New Roman"/>
          <w:b/>
          <w:bCs/>
          <w:iCs/>
          <w:sz w:val="28"/>
          <w:szCs w:val="28"/>
        </w:rPr>
        <w:t>адачи:</w:t>
      </w:r>
    </w:p>
    <w:p w:rsidR="009447D7" w:rsidRPr="000E119E" w:rsidRDefault="009447D7" w:rsidP="0054722C">
      <w:pPr>
        <w:tabs>
          <w:tab w:val="left" w:pos="0"/>
          <w:tab w:val="left" w:pos="1560"/>
        </w:tabs>
        <w:ind w:firstLine="709"/>
        <w:jc w:val="both"/>
        <w:rPr>
          <w:rFonts w:eastAsia="Times New Roman"/>
          <w:i/>
          <w:sz w:val="28"/>
          <w:szCs w:val="28"/>
        </w:rPr>
      </w:pPr>
      <w:r w:rsidRPr="000E119E">
        <w:rPr>
          <w:rFonts w:eastAsia="Times New Roman"/>
          <w:i/>
          <w:sz w:val="28"/>
          <w:szCs w:val="28"/>
        </w:rPr>
        <w:t xml:space="preserve">Обучающие: </w:t>
      </w:r>
    </w:p>
    <w:p w:rsidR="003A45C4" w:rsidRPr="000E119E" w:rsidRDefault="003A45C4" w:rsidP="0054722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0E119E">
        <w:rPr>
          <w:rStyle w:val="c2"/>
          <w:sz w:val="28"/>
          <w:szCs w:val="28"/>
        </w:rPr>
        <w:t>-</w:t>
      </w:r>
      <w:r w:rsidR="00FF0357" w:rsidRPr="000E119E">
        <w:rPr>
          <w:rStyle w:val="c2"/>
          <w:sz w:val="28"/>
          <w:szCs w:val="28"/>
        </w:rPr>
        <w:t xml:space="preserve"> </w:t>
      </w:r>
      <w:r w:rsidRPr="000E119E">
        <w:rPr>
          <w:rStyle w:val="c2"/>
          <w:sz w:val="28"/>
          <w:szCs w:val="28"/>
        </w:rPr>
        <w:t>научить правильному анализу произведения, его логическому разбору;</w:t>
      </w:r>
    </w:p>
    <w:p w:rsidR="003A45C4" w:rsidRPr="000E119E" w:rsidRDefault="009447D7" w:rsidP="0054722C">
      <w:pPr>
        <w:tabs>
          <w:tab w:val="left" w:pos="426"/>
        </w:tabs>
        <w:jc w:val="both"/>
        <w:rPr>
          <w:rFonts w:eastAsia="Times New Roman"/>
          <w:sz w:val="28"/>
          <w:szCs w:val="28"/>
        </w:rPr>
      </w:pPr>
      <w:r w:rsidRPr="000E119E">
        <w:rPr>
          <w:rFonts w:eastAsia="Times New Roman"/>
          <w:sz w:val="28"/>
          <w:szCs w:val="28"/>
        </w:rPr>
        <w:t>-</w:t>
      </w:r>
      <w:r w:rsidR="00FF0357" w:rsidRPr="000E119E">
        <w:rPr>
          <w:rFonts w:eastAsia="Times New Roman"/>
          <w:sz w:val="28"/>
          <w:szCs w:val="28"/>
        </w:rPr>
        <w:t xml:space="preserve"> </w:t>
      </w:r>
      <w:r w:rsidRPr="000E119E">
        <w:rPr>
          <w:rFonts w:eastAsia="Times New Roman"/>
          <w:sz w:val="28"/>
          <w:szCs w:val="28"/>
        </w:rPr>
        <w:t>научить навыкам уверенного поведения при публичных</w:t>
      </w:r>
      <w:r w:rsidR="00FF0357" w:rsidRPr="000E119E">
        <w:rPr>
          <w:rFonts w:eastAsia="Times New Roman"/>
          <w:sz w:val="28"/>
          <w:szCs w:val="28"/>
        </w:rPr>
        <w:t xml:space="preserve"> </w:t>
      </w:r>
      <w:r w:rsidR="003A45C4" w:rsidRPr="000E119E">
        <w:rPr>
          <w:rFonts w:eastAsia="Times New Roman"/>
          <w:sz w:val="28"/>
          <w:szCs w:val="28"/>
        </w:rPr>
        <w:t>выступлениях;</w:t>
      </w:r>
    </w:p>
    <w:p w:rsidR="0011466C" w:rsidRPr="000E119E" w:rsidRDefault="009447D7" w:rsidP="0054722C">
      <w:pPr>
        <w:tabs>
          <w:tab w:val="left" w:pos="426"/>
        </w:tabs>
        <w:jc w:val="both"/>
        <w:rPr>
          <w:rStyle w:val="c2"/>
          <w:rFonts w:eastAsia="Times New Roman"/>
          <w:sz w:val="28"/>
          <w:szCs w:val="28"/>
        </w:rPr>
      </w:pPr>
      <w:r w:rsidRPr="000E119E">
        <w:rPr>
          <w:rFonts w:eastAsia="Times New Roman"/>
          <w:sz w:val="28"/>
          <w:szCs w:val="28"/>
        </w:rPr>
        <w:t>-</w:t>
      </w:r>
      <w:r w:rsidR="00FF0357" w:rsidRPr="000E119E">
        <w:rPr>
          <w:rFonts w:eastAsia="Times New Roman"/>
          <w:sz w:val="28"/>
          <w:szCs w:val="28"/>
        </w:rPr>
        <w:t xml:space="preserve"> </w:t>
      </w:r>
      <w:r w:rsidRPr="000E119E">
        <w:rPr>
          <w:rFonts w:eastAsia="Times New Roman"/>
          <w:sz w:val="28"/>
          <w:szCs w:val="28"/>
        </w:rPr>
        <w:t>научить культуре поведения и общения;</w:t>
      </w:r>
      <w:r w:rsidR="0011466C" w:rsidRPr="000E119E">
        <w:rPr>
          <w:rStyle w:val="c2"/>
          <w:sz w:val="28"/>
          <w:szCs w:val="28"/>
        </w:rPr>
        <w:t xml:space="preserve"> </w:t>
      </w:r>
    </w:p>
    <w:p w:rsidR="009447D7" w:rsidRPr="000E119E" w:rsidRDefault="003A45C4" w:rsidP="0054722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0E119E">
        <w:rPr>
          <w:rStyle w:val="c2"/>
          <w:sz w:val="28"/>
          <w:szCs w:val="28"/>
        </w:rPr>
        <w:t>- научить принципам сценического поведения.</w:t>
      </w:r>
    </w:p>
    <w:p w:rsidR="009447D7" w:rsidRPr="000E119E" w:rsidRDefault="009447D7" w:rsidP="0054722C">
      <w:pPr>
        <w:tabs>
          <w:tab w:val="left" w:pos="0"/>
        </w:tabs>
        <w:ind w:firstLine="709"/>
        <w:jc w:val="both"/>
        <w:rPr>
          <w:rFonts w:eastAsia="Times New Roman"/>
          <w:sz w:val="28"/>
          <w:szCs w:val="28"/>
        </w:rPr>
      </w:pPr>
      <w:r w:rsidRPr="000E119E">
        <w:rPr>
          <w:rFonts w:eastAsia="Times New Roman"/>
          <w:i/>
          <w:sz w:val="28"/>
          <w:szCs w:val="28"/>
        </w:rPr>
        <w:t>Развивающие</w:t>
      </w:r>
      <w:r w:rsidRPr="000E119E">
        <w:rPr>
          <w:rFonts w:eastAsia="Times New Roman"/>
          <w:sz w:val="28"/>
          <w:szCs w:val="28"/>
        </w:rPr>
        <w:t>:</w:t>
      </w:r>
    </w:p>
    <w:p w:rsidR="009447D7" w:rsidRPr="000E119E" w:rsidRDefault="009447D7" w:rsidP="0054722C">
      <w:pPr>
        <w:tabs>
          <w:tab w:val="left" w:pos="142"/>
          <w:tab w:val="left" w:pos="284"/>
          <w:tab w:val="left" w:pos="980"/>
        </w:tabs>
        <w:jc w:val="both"/>
        <w:rPr>
          <w:rFonts w:ascii="Symbol" w:eastAsia="Symbol" w:hAnsi="Symbol" w:cs="Symbol"/>
          <w:sz w:val="28"/>
          <w:szCs w:val="28"/>
        </w:rPr>
      </w:pPr>
      <w:r w:rsidRPr="000E119E">
        <w:rPr>
          <w:rFonts w:eastAsia="Times New Roman"/>
          <w:sz w:val="28"/>
          <w:szCs w:val="28"/>
        </w:rPr>
        <w:t>-</w:t>
      </w:r>
      <w:r w:rsidR="00FF0357" w:rsidRPr="000E119E">
        <w:rPr>
          <w:rFonts w:eastAsia="Times New Roman"/>
          <w:sz w:val="28"/>
          <w:szCs w:val="28"/>
        </w:rPr>
        <w:t xml:space="preserve"> </w:t>
      </w:r>
      <w:r w:rsidRPr="000E119E">
        <w:rPr>
          <w:rFonts w:eastAsia="Times New Roman"/>
          <w:sz w:val="28"/>
          <w:szCs w:val="28"/>
        </w:rPr>
        <w:t>расширять кругозор в области ораторского искусства;</w:t>
      </w:r>
    </w:p>
    <w:p w:rsidR="003A45C4" w:rsidRPr="000E119E" w:rsidRDefault="009447D7" w:rsidP="0054722C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sz w:val="28"/>
          <w:szCs w:val="28"/>
        </w:rPr>
      </w:pPr>
      <w:r w:rsidRPr="000E119E">
        <w:rPr>
          <w:b/>
          <w:bCs/>
          <w:iCs/>
          <w:sz w:val="28"/>
          <w:szCs w:val="28"/>
        </w:rPr>
        <w:t>-</w:t>
      </w:r>
      <w:r w:rsidR="00FF0357" w:rsidRPr="000E119E">
        <w:rPr>
          <w:b/>
          <w:bCs/>
          <w:iCs/>
          <w:sz w:val="28"/>
          <w:szCs w:val="28"/>
        </w:rPr>
        <w:t xml:space="preserve"> </w:t>
      </w:r>
      <w:r w:rsidRPr="000E119E">
        <w:rPr>
          <w:bCs/>
          <w:iCs/>
          <w:sz w:val="28"/>
          <w:szCs w:val="28"/>
        </w:rPr>
        <w:t>создавать условия для развития организаторских и социальных компетенций обучающихся.</w:t>
      </w:r>
      <w:r w:rsidR="003A45C4" w:rsidRPr="000E119E">
        <w:rPr>
          <w:rStyle w:val="c2"/>
          <w:sz w:val="28"/>
          <w:szCs w:val="28"/>
        </w:rPr>
        <w:t xml:space="preserve"> </w:t>
      </w:r>
    </w:p>
    <w:p w:rsidR="009447D7" w:rsidRPr="000E119E" w:rsidRDefault="003A45C4" w:rsidP="0054722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0E119E">
        <w:rPr>
          <w:rStyle w:val="c2"/>
          <w:sz w:val="28"/>
          <w:szCs w:val="28"/>
        </w:rPr>
        <w:t>-</w:t>
      </w:r>
      <w:r w:rsidR="00FF0357" w:rsidRPr="000E119E">
        <w:rPr>
          <w:rStyle w:val="c2"/>
          <w:sz w:val="28"/>
          <w:szCs w:val="28"/>
        </w:rPr>
        <w:t xml:space="preserve"> </w:t>
      </w:r>
      <w:r w:rsidRPr="000E119E">
        <w:rPr>
          <w:rStyle w:val="c2"/>
          <w:sz w:val="28"/>
          <w:szCs w:val="28"/>
        </w:rPr>
        <w:t>донести до ребят значение художественного сценического слова, осознание его воздействия на аудиторию;</w:t>
      </w:r>
    </w:p>
    <w:p w:rsidR="009447D7" w:rsidRPr="000E119E" w:rsidRDefault="009447D7" w:rsidP="0054722C">
      <w:pPr>
        <w:tabs>
          <w:tab w:val="left" w:pos="142"/>
        </w:tabs>
        <w:ind w:firstLine="567"/>
        <w:jc w:val="both"/>
        <w:rPr>
          <w:sz w:val="20"/>
          <w:szCs w:val="20"/>
        </w:rPr>
      </w:pPr>
      <w:r w:rsidRPr="000E119E">
        <w:rPr>
          <w:rFonts w:eastAsia="Times New Roman"/>
          <w:i/>
          <w:sz w:val="28"/>
          <w:szCs w:val="28"/>
        </w:rPr>
        <w:t>Воспитательные:</w:t>
      </w:r>
    </w:p>
    <w:p w:rsidR="009447D7" w:rsidRPr="000E119E" w:rsidRDefault="009447D7" w:rsidP="0054722C">
      <w:pPr>
        <w:tabs>
          <w:tab w:val="left" w:pos="142"/>
          <w:tab w:val="left" w:pos="284"/>
        </w:tabs>
        <w:jc w:val="both"/>
        <w:rPr>
          <w:rFonts w:ascii="Symbol" w:eastAsia="Symbol" w:hAnsi="Symbol" w:cs="Symbol"/>
          <w:sz w:val="28"/>
          <w:szCs w:val="28"/>
        </w:rPr>
      </w:pPr>
      <w:r w:rsidRPr="000E119E">
        <w:rPr>
          <w:rFonts w:eastAsia="Times New Roman"/>
          <w:sz w:val="28"/>
          <w:szCs w:val="28"/>
        </w:rPr>
        <w:t>-</w:t>
      </w:r>
      <w:r w:rsidR="00FF0357" w:rsidRPr="000E119E">
        <w:rPr>
          <w:rFonts w:eastAsia="Times New Roman"/>
          <w:sz w:val="28"/>
          <w:szCs w:val="28"/>
        </w:rPr>
        <w:t xml:space="preserve"> </w:t>
      </w:r>
      <w:r w:rsidRPr="000E119E">
        <w:rPr>
          <w:rFonts w:eastAsia="Times New Roman"/>
          <w:sz w:val="28"/>
          <w:szCs w:val="28"/>
        </w:rPr>
        <w:t>воспитывать коммуникативные компетенции, развивать организаторские и лидерские способности, способности к рефлексии;</w:t>
      </w:r>
    </w:p>
    <w:p w:rsidR="009447D7" w:rsidRPr="000E119E" w:rsidRDefault="009447D7" w:rsidP="0054722C">
      <w:pPr>
        <w:tabs>
          <w:tab w:val="left" w:pos="142"/>
          <w:tab w:val="left" w:pos="284"/>
          <w:tab w:val="left" w:pos="980"/>
        </w:tabs>
        <w:jc w:val="both"/>
        <w:rPr>
          <w:rFonts w:ascii="Symbol" w:eastAsia="Symbol" w:hAnsi="Symbol" w:cs="Symbol"/>
          <w:sz w:val="28"/>
          <w:szCs w:val="28"/>
        </w:rPr>
      </w:pPr>
      <w:r w:rsidRPr="000E119E">
        <w:rPr>
          <w:rFonts w:eastAsia="Times New Roman"/>
          <w:sz w:val="28"/>
          <w:szCs w:val="28"/>
        </w:rPr>
        <w:t>-</w:t>
      </w:r>
      <w:r w:rsidR="00FF0357" w:rsidRPr="000E119E">
        <w:rPr>
          <w:rFonts w:eastAsia="Times New Roman"/>
          <w:sz w:val="28"/>
          <w:szCs w:val="28"/>
        </w:rPr>
        <w:t xml:space="preserve"> </w:t>
      </w:r>
      <w:r w:rsidRPr="000E119E">
        <w:rPr>
          <w:rFonts w:eastAsia="Times New Roman"/>
          <w:sz w:val="28"/>
          <w:szCs w:val="28"/>
        </w:rPr>
        <w:t>развивать творческий и интеллектуальный потенциал;</w:t>
      </w:r>
    </w:p>
    <w:p w:rsidR="003A45C4" w:rsidRPr="000E119E" w:rsidRDefault="009447D7" w:rsidP="0054722C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sz w:val="28"/>
          <w:szCs w:val="28"/>
        </w:rPr>
      </w:pPr>
      <w:r w:rsidRPr="000E119E">
        <w:rPr>
          <w:sz w:val="28"/>
          <w:szCs w:val="28"/>
        </w:rPr>
        <w:t>-</w:t>
      </w:r>
      <w:r w:rsidR="00FF0357" w:rsidRPr="000E119E">
        <w:rPr>
          <w:sz w:val="28"/>
          <w:szCs w:val="28"/>
        </w:rPr>
        <w:t xml:space="preserve"> </w:t>
      </w:r>
      <w:r w:rsidRPr="000E119E">
        <w:rPr>
          <w:sz w:val="28"/>
          <w:szCs w:val="28"/>
        </w:rPr>
        <w:t>формировать эстетические потребности и ценности.</w:t>
      </w:r>
      <w:r w:rsidR="003A45C4" w:rsidRPr="000E119E">
        <w:rPr>
          <w:rStyle w:val="c2"/>
          <w:sz w:val="28"/>
          <w:szCs w:val="28"/>
        </w:rPr>
        <w:t xml:space="preserve"> </w:t>
      </w:r>
    </w:p>
    <w:p w:rsidR="003A45C4" w:rsidRPr="000E119E" w:rsidRDefault="003A45C4" w:rsidP="0054722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0E119E">
        <w:rPr>
          <w:rStyle w:val="c2"/>
          <w:sz w:val="28"/>
          <w:szCs w:val="28"/>
        </w:rPr>
        <w:t>- воспитывать ответственность за свое исполнение, чувство творческого покоя, самообладания;</w:t>
      </w:r>
    </w:p>
    <w:p w:rsidR="009447D7" w:rsidRPr="000E119E" w:rsidRDefault="00C95AA5" w:rsidP="0054722C">
      <w:pPr>
        <w:widowControl w:val="0"/>
        <w:overflowPunct w:val="0"/>
        <w:autoSpaceDE w:val="0"/>
        <w:autoSpaceDN w:val="0"/>
        <w:adjustRightInd w:val="0"/>
        <w:ind w:left="566"/>
        <w:jc w:val="both"/>
        <w:rPr>
          <w:rFonts w:eastAsia="Times New Roman"/>
          <w:sz w:val="28"/>
          <w:szCs w:val="28"/>
        </w:rPr>
      </w:pPr>
      <w:r w:rsidRPr="000E119E">
        <w:rPr>
          <w:rFonts w:eastAsia="Times New Roman"/>
          <w:b/>
          <w:sz w:val="28"/>
          <w:szCs w:val="28"/>
        </w:rPr>
        <w:t>1.</w:t>
      </w:r>
      <w:r w:rsidR="00D75589" w:rsidRPr="000E119E">
        <w:rPr>
          <w:rFonts w:eastAsia="Times New Roman"/>
          <w:b/>
          <w:sz w:val="28"/>
          <w:szCs w:val="28"/>
        </w:rPr>
        <w:t>5</w:t>
      </w:r>
      <w:r w:rsidR="00FF0357" w:rsidRPr="000E119E">
        <w:rPr>
          <w:rFonts w:eastAsia="Times New Roman"/>
          <w:b/>
          <w:sz w:val="28"/>
          <w:szCs w:val="28"/>
        </w:rPr>
        <w:t xml:space="preserve"> </w:t>
      </w:r>
      <w:r w:rsidR="009447D7" w:rsidRPr="000E119E">
        <w:rPr>
          <w:rFonts w:eastAsia="Times New Roman"/>
          <w:b/>
          <w:sz w:val="28"/>
          <w:szCs w:val="28"/>
        </w:rPr>
        <w:t>Адресат программы</w:t>
      </w:r>
      <w:r w:rsidR="009447D7" w:rsidRPr="000E119E">
        <w:rPr>
          <w:rFonts w:eastAsia="Times New Roman"/>
          <w:sz w:val="28"/>
          <w:szCs w:val="28"/>
        </w:rPr>
        <w:t xml:space="preserve">: </w:t>
      </w:r>
    </w:p>
    <w:p w:rsidR="00A17311" w:rsidRPr="000E119E" w:rsidRDefault="00A17311" w:rsidP="0054722C">
      <w:pPr>
        <w:widowControl w:val="0"/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E119E">
        <w:rPr>
          <w:sz w:val="28"/>
          <w:szCs w:val="28"/>
        </w:rPr>
        <w:t xml:space="preserve">Возраст детей, участвующих в реализации данной образовательной программы от </w:t>
      </w:r>
      <w:r w:rsidR="009447D7" w:rsidRPr="000E119E">
        <w:rPr>
          <w:sz w:val="28"/>
          <w:szCs w:val="28"/>
        </w:rPr>
        <w:t>10</w:t>
      </w:r>
      <w:r w:rsidRPr="000E119E">
        <w:rPr>
          <w:sz w:val="28"/>
          <w:szCs w:val="28"/>
        </w:rPr>
        <w:t xml:space="preserve"> до 1</w:t>
      </w:r>
      <w:r w:rsidR="005C7FF9" w:rsidRPr="000E119E">
        <w:rPr>
          <w:sz w:val="28"/>
          <w:szCs w:val="28"/>
        </w:rPr>
        <w:t xml:space="preserve">5 </w:t>
      </w:r>
      <w:r w:rsidRPr="000E119E">
        <w:rPr>
          <w:sz w:val="28"/>
          <w:szCs w:val="28"/>
        </w:rPr>
        <w:t>лет. Особенности работы обусловлены, прежде всего, возрастными возможностями детей в восприятии изучаемого материала. Знание этих возможностей помогает педагогу выбрать посильный для освоения материал, вызвать и сохранить интерес и желание заниматься в детском объединении.</w:t>
      </w:r>
    </w:p>
    <w:p w:rsidR="002C4F15" w:rsidRPr="000E119E" w:rsidRDefault="009447D7" w:rsidP="0054722C">
      <w:pPr>
        <w:tabs>
          <w:tab w:val="left" w:pos="0"/>
          <w:tab w:val="left" w:pos="1560"/>
        </w:tabs>
        <w:ind w:firstLine="709"/>
        <w:jc w:val="both"/>
        <w:rPr>
          <w:rFonts w:eastAsia="Times New Roman"/>
          <w:b/>
          <w:sz w:val="28"/>
          <w:szCs w:val="28"/>
        </w:rPr>
      </w:pPr>
      <w:r w:rsidRPr="000E119E">
        <w:rPr>
          <w:rFonts w:eastAsia="Times New Roman"/>
          <w:b/>
          <w:sz w:val="28"/>
          <w:szCs w:val="28"/>
        </w:rPr>
        <w:t>1.</w:t>
      </w:r>
      <w:r w:rsidR="00D75589" w:rsidRPr="000E119E">
        <w:rPr>
          <w:rFonts w:eastAsia="Times New Roman"/>
          <w:b/>
          <w:sz w:val="28"/>
          <w:szCs w:val="28"/>
        </w:rPr>
        <w:t>6</w:t>
      </w:r>
      <w:r w:rsidRPr="000E119E">
        <w:rPr>
          <w:rFonts w:eastAsia="Times New Roman"/>
          <w:b/>
          <w:sz w:val="28"/>
          <w:szCs w:val="28"/>
        </w:rPr>
        <w:t xml:space="preserve"> Формы органи</w:t>
      </w:r>
      <w:r w:rsidR="006E6060" w:rsidRPr="000E119E">
        <w:rPr>
          <w:rFonts w:eastAsia="Times New Roman"/>
          <w:b/>
          <w:sz w:val="28"/>
          <w:szCs w:val="28"/>
        </w:rPr>
        <w:t>зации образовательного процесса</w:t>
      </w:r>
    </w:p>
    <w:p w:rsidR="009447D7" w:rsidRPr="000E119E" w:rsidRDefault="009447D7" w:rsidP="0054722C">
      <w:pPr>
        <w:tabs>
          <w:tab w:val="left" w:pos="0"/>
          <w:tab w:val="left" w:pos="1560"/>
        </w:tabs>
        <w:ind w:firstLine="709"/>
        <w:jc w:val="both"/>
        <w:rPr>
          <w:rFonts w:eastAsia="Times New Roman"/>
          <w:sz w:val="28"/>
          <w:szCs w:val="28"/>
        </w:rPr>
      </w:pPr>
      <w:r w:rsidRPr="000E119E">
        <w:rPr>
          <w:rFonts w:eastAsia="Times New Roman"/>
          <w:b/>
          <w:sz w:val="28"/>
          <w:szCs w:val="28"/>
        </w:rPr>
        <w:t>Объем программы.</w:t>
      </w:r>
      <w:r w:rsidRPr="000E119E">
        <w:t xml:space="preserve"> </w:t>
      </w:r>
      <w:r w:rsidRPr="000E119E">
        <w:rPr>
          <w:rFonts w:eastAsia="Times New Roman"/>
          <w:sz w:val="28"/>
          <w:szCs w:val="28"/>
        </w:rPr>
        <w:t xml:space="preserve">Дополнительная общеобразовательная </w:t>
      </w:r>
      <w:r w:rsidRPr="005D5D95">
        <w:rPr>
          <w:rFonts w:eastAsia="Times New Roman"/>
          <w:sz w:val="28"/>
          <w:szCs w:val="28"/>
        </w:rPr>
        <w:t>общеразвивающая программа «</w:t>
      </w:r>
      <w:r w:rsidR="000E119E" w:rsidRPr="005D5D95">
        <w:rPr>
          <w:rFonts w:eastAsia="Times New Roman"/>
          <w:sz w:val="28"/>
          <w:szCs w:val="28"/>
        </w:rPr>
        <w:t xml:space="preserve">Школа ведущих </w:t>
      </w:r>
      <w:r w:rsidRPr="005D5D95">
        <w:rPr>
          <w:rFonts w:eastAsia="Times New Roman"/>
          <w:sz w:val="28"/>
          <w:szCs w:val="28"/>
        </w:rPr>
        <w:t>Антракт»</w:t>
      </w:r>
      <w:r w:rsidRPr="000E119E">
        <w:rPr>
          <w:rFonts w:eastAsia="Times New Roman"/>
          <w:sz w:val="28"/>
          <w:szCs w:val="28"/>
        </w:rPr>
        <w:t xml:space="preserve"> рассчитана на </w:t>
      </w:r>
      <w:r w:rsidR="005C7FF9" w:rsidRPr="000E119E">
        <w:rPr>
          <w:rFonts w:eastAsia="Times New Roman"/>
          <w:sz w:val="28"/>
          <w:szCs w:val="28"/>
        </w:rPr>
        <w:t xml:space="preserve">2 </w:t>
      </w:r>
      <w:r w:rsidRPr="000E119E">
        <w:rPr>
          <w:rFonts w:eastAsia="Times New Roman"/>
          <w:sz w:val="28"/>
          <w:szCs w:val="28"/>
        </w:rPr>
        <w:t>года обучения.</w:t>
      </w:r>
    </w:p>
    <w:p w:rsidR="009447D7" w:rsidRPr="000E119E" w:rsidRDefault="009447D7" w:rsidP="0054722C">
      <w:pPr>
        <w:tabs>
          <w:tab w:val="left" w:pos="0"/>
          <w:tab w:val="left" w:pos="1560"/>
        </w:tabs>
        <w:ind w:firstLine="709"/>
        <w:jc w:val="both"/>
        <w:rPr>
          <w:rFonts w:eastAsia="Times New Roman"/>
          <w:sz w:val="28"/>
          <w:szCs w:val="28"/>
        </w:rPr>
      </w:pPr>
      <w:r w:rsidRPr="000E119E">
        <w:rPr>
          <w:rFonts w:eastAsia="Times New Roman"/>
          <w:b/>
          <w:sz w:val="28"/>
          <w:szCs w:val="28"/>
        </w:rPr>
        <w:t>Режим занятий</w:t>
      </w:r>
      <w:r w:rsidRPr="000E119E">
        <w:rPr>
          <w:rFonts w:eastAsia="Times New Roman"/>
          <w:sz w:val="28"/>
          <w:szCs w:val="28"/>
        </w:rPr>
        <w:t>. Занятия проводятся согласно учебного плана 2 раза в неделю по 2 часа. Продолжительность учебного часа - 45 минут, перерыв - 15 минут.</w:t>
      </w:r>
    </w:p>
    <w:p w:rsidR="003A45C4" w:rsidRPr="000E119E" w:rsidRDefault="009447D7" w:rsidP="0054722C">
      <w:pPr>
        <w:tabs>
          <w:tab w:val="left" w:pos="0"/>
          <w:tab w:val="left" w:pos="1560"/>
        </w:tabs>
        <w:ind w:firstLine="709"/>
        <w:jc w:val="both"/>
        <w:rPr>
          <w:rFonts w:eastAsia="Times New Roman"/>
          <w:b/>
          <w:sz w:val="28"/>
          <w:szCs w:val="28"/>
        </w:rPr>
      </w:pPr>
      <w:r w:rsidRPr="000E119E">
        <w:rPr>
          <w:rFonts w:eastAsia="Times New Roman"/>
          <w:b/>
          <w:sz w:val="28"/>
          <w:szCs w:val="28"/>
        </w:rPr>
        <w:t>Формы занятий</w:t>
      </w:r>
    </w:p>
    <w:p w:rsidR="009447D7" w:rsidRPr="000E119E" w:rsidRDefault="009447D7" w:rsidP="0054722C">
      <w:pPr>
        <w:pStyle w:val="a5"/>
        <w:numPr>
          <w:ilvl w:val="0"/>
          <w:numId w:val="15"/>
        </w:numPr>
        <w:tabs>
          <w:tab w:val="left" w:pos="0"/>
        </w:tabs>
        <w:ind w:left="0" w:firstLine="0"/>
        <w:jc w:val="both"/>
        <w:rPr>
          <w:rFonts w:eastAsia="Calibri"/>
          <w:sz w:val="28"/>
          <w:szCs w:val="24"/>
        </w:rPr>
      </w:pPr>
      <w:r w:rsidRPr="000E119E">
        <w:rPr>
          <w:rFonts w:eastAsia="Calibri"/>
          <w:sz w:val="28"/>
          <w:szCs w:val="24"/>
        </w:rPr>
        <w:t>словесные (рассказ, объяснение, беседа);</w:t>
      </w:r>
    </w:p>
    <w:p w:rsidR="009447D7" w:rsidRPr="000E119E" w:rsidRDefault="009447D7" w:rsidP="0054722C">
      <w:pPr>
        <w:pStyle w:val="a5"/>
        <w:numPr>
          <w:ilvl w:val="0"/>
          <w:numId w:val="15"/>
        </w:numPr>
        <w:tabs>
          <w:tab w:val="left" w:pos="0"/>
        </w:tabs>
        <w:ind w:left="0" w:firstLine="0"/>
        <w:jc w:val="both"/>
        <w:rPr>
          <w:rFonts w:eastAsia="Calibri"/>
          <w:sz w:val="28"/>
          <w:szCs w:val="24"/>
        </w:rPr>
      </w:pPr>
      <w:r w:rsidRPr="000E119E">
        <w:rPr>
          <w:rFonts w:eastAsia="Calibri"/>
          <w:sz w:val="28"/>
          <w:szCs w:val="24"/>
        </w:rPr>
        <w:t>наглядные (показ, работа с литературой);</w:t>
      </w:r>
    </w:p>
    <w:p w:rsidR="009447D7" w:rsidRPr="000E119E" w:rsidRDefault="009447D7" w:rsidP="0054722C">
      <w:pPr>
        <w:pStyle w:val="a5"/>
        <w:numPr>
          <w:ilvl w:val="0"/>
          <w:numId w:val="15"/>
        </w:numPr>
        <w:tabs>
          <w:tab w:val="left" w:pos="0"/>
        </w:tabs>
        <w:ind w:left="0" w:firstLine="0"/>
        <w:jc w:val="both"/>
        <w:rPr>
          <w:rFonts w:eastAsia="Calibri"/>
          <w:sz w:val="24"/>
          <w:szCs w:val="24"/>
        </w:rPr>
      </w:pPr>
      <w:r w:rsidRPr="000E119E">
        <w:rPr>
          <w:rFonts w:eastAsia="Calibri"/>
          <w:sz w:val="28"/>
          <w:szCs w:val="24"/>
        </w:rPr>
        <w:t xml:space="preserve">практические </w:t>
      </w:r>
      <w:r w:rsidRPr="000E119E">
        <w:rPr>
          <w:rFonts w:eastAsia="Calibri"/>
          <w:sz w:val="24"/>
          <w:szCs w:val="24"/>
        </w:rPr>
        <w:t>(</w:t>
      </w:r>
      <w:r w:rsidR="003A45C4" w:rsidRPr="000E119E">
        <w:rPr>
          <w:rStyle w:val="c2"/>
          <w:sz w:val="28"/>
          <w:szCs w:val="28"/>
        </w:rPr>
        <w:t>игра, упражнение)</w:t>
      </w:r>
      <w:r w:rsidRPr="000E119E">
        <w:rPr>
          <w:rFonts w:eastAsia="Calibri"/>
          <w:sz w:val="24"/>
          <w:szCs w:val="24"/>
        </w:rPr>
        <w:t>;</w:t>
      </w:r>
    </w:p>
    <w:p w:rsidR="009447D7" w:rsidRPr="000E119E" w:rsidRDefault="009447D7" w:rsidP="0054722C">
      <w:pPr>
        <w:pStyle w:val="a5"/>
        <w:numPr>
          <w:ilvl w:val="0"/>
          <w:numId w:val="15"/>
        </w:numPr>
        <w:tabs>
          <w:tab w:val="left" w:pos="0"/>
        </w:tabs>
        <w:ind w:left="0" w:firstLine="0"/>
        <w:jc w:val="both"/>
        <w:rPr>
          <w:rFonts w:eastAsia="Calibri"/>
          <w:sz w:val="28"/>
          <w:szCs w:val="24"/>
        </w:rPr>
      </w:pPr>
      <w:r w:rsidRPr="000E119E">
        <w:rPr>
          <w:rFonts w:eastAsia="Calibri"/>
          <w:sz w:val="28"/>
          <w:szCs w:val="24"/>
        </w:rPr>
        <w:lastRenderedPageBreak/>
        <w:t>эвристические (выполнение творческих заданий)</w:t>
      </w:r>
    </w:p>
    <w:p w:rsidR="009447D7" w:rsidRPr="000E119E" w:rsidRDefault="009447D7" w:rsidP="0054722C">
      <w:pPr>
        <w:pStyle w:val="a5"/>
        <w:numPr>
          <w:ilvl w:val="0"/>
          <w:numId w:val="15"/>
        </w:numPr>
        <w:tabs>
          <w:tab w:val="left" w:pos="0"/>
        </w:tabs>
        <w:ind w:left="0" w:firstLine="0"/>
        <w:jc w:val="both"/>
        <w:rPr>
          <w:rFonts w:eastAsia="Calibri"/>
          <w:sz w:val="28"/>
          <w:szCs w:val="24"/>
        </w:rPr>
      </w:pPr>
      <w:r w:rsidRPr="000E119E">
        <w:rPr>
          <w:rFonts w:eastAsia="Calibri"/>
          <w:sz w:val="28"/>
          <w:szCs w:val="24"/>
        </w:rPr>
        <w:t>репродуктивные (действия по образцу педагога);</w:t>
      </w:r>
    </w:p>
    <w:p w:rsidR="00C95AA5" w:rsidRPr="000E119E" w:rsidRDefault="009447D7" w:rsidP="0054722C">
      <w:pPr>
        <w:pStyle w:val="a5"/>
        <w:numPr>
          <w:ilvl w:val="0"/>
          <w:numId w:val="15"/>
        </w:numPr>
        <w:tabs>
          <w:tab w:val="left" w:pos="0"/>
        </w:tabs>
        <w:ind w:left="0" w:firstLine="0"/>
        <w:jc w:val="both"/>
        <w:rPr>
          <w:rFonts w:eastAsia="Calibri"/>
          <w:sz w:val="28"/>
          <w:szCs w:val="24"/>
        </w:rPr>
      </w:pPr>
      <w:r w:rsidRPr="000E119E">
        <w:rPr>
          <w:rFonts w:eastAsia="Calibri"/>
          <w:sz w:val="28"/>
          <w:szCs w:val="24"/>
        </w:rPr>
        <w:t>метод стимулирования и мотивации (познавательные игры, творческие конкурсы, итоговые мероприятия, к</w:t>
      </w:r>
      <w:r w:rsidRPr="000E119E">
        <w:rPr>
          <w:rFonts w:eastAsia="Times New Roman"/>
          <w:bCs/>
          <w:sz w:val="28"/>
          <w:szCs w:val="28"/>
        </w:rPr>
        <w:t>онцертная деятельность</w:t>
      </w:r>
      <w:r w:rsidRPr="000E119E">
        <w:rPr>
          <w:rFonts w:eastAsia="Calibri"/>
          <w:sz w:val="28"/>
          <w:szCs w:val="24"/>
        </w:rPr>
        <w:t>).</w:t>
      </w:r>
    </w:p>
    <w:p w:rsidR="00325614" w:rsidRPr="000E119E" w:rsidRDefault="00325614" w:rsidP="0054722C">
      <w:pPr>
        <w:tabs>
          <w:tab w:val="left" w:pos="0"/>
          <w:tab w:val="left" w:pos="1560"/>
        </w:tabs>
        <w:ind w:firstLine="709"/>
        <w:jc w:val="both"/>
        <w:rPr>
          <w:rFonts w:eastAsia="Times New Roman"/>
          <w:b/>
          <w:sz w:val="28"/>
          <w:szCs w:val="28"/>
        </w:rPr>
      </w:pPr>
      <w:r w:rsidRPr="000E119E">
        <w:rPr>
          <w:rFonts w:eastAsia="Times New Roman"/>
          <w:b/>
          <w:sz w:val="28"/>
          <w:szCs w:val="28"/>
        </w:rPr>
        <w:t>Формы аттестации /контроля</w:t>
      </w:r>
    </w:p>
    <w:p w:rsidR="00325614" w:rsidRPr="000E119E" w:rsidRDefault="006A6666" w:rsidP="0054722C">
      <w:pPr>
        <w:pStyle w:val="a5"/>
        <w:tabs>
          <w:tab w:val="left" w:pos="0"/>
        </w:tabs>
        <w:ind w:left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тестирование </w:t>
      </w:r>
      <w:r w:rsidR="00325614" w:rsidRPr="000E119E">
        <w:rPr>
          <w:rFonts w:eastAsia="Times New Roman"/>
          <w:sz w:val="28"/>
          <w:szCs w:val="28"/>
        </w:rPr>
        <w:t>; (Приложение 1)</w:t>
      </w:r>
    </w:p>
    <w:p w:rsidR="00325614" w:rsidRPr="000E119E" w:rsidRDefault="00325614" w:rsidP="0054722C">
      <w:pPr>
        <w:pStyle w:val="a5"/>
        <w:tabs>
          <w:tab w:val="left" w:pos="0"/>
        </w:tabs>
        <w:ind w:left="709"/>
        <w:jc w:val="both"/>
        <w:rPr>
          <w:rFonts w:eastAsia="Times New Roman"/>
          <w:sz w:val="28"/>
          <w:szCs w:val="28"/>
        </w:rPr>
      </w:pPr>
      <w:r w:rsidRPr="000E119E">
        <w:rPr>
          <w:rFonts w:eastAsia="Times New Roman"/>
          <w:sz w:val="28"/>
          <w:szCs w:val="28"/>
        </w:rPr>
        <w:t>промежуточная аттестация; (Приложение 2)</w:t>
      </w:r>
    </w:p>
    <w:p w:rsidR="00EF1AA7" w:rsidRPr="000E119E" w:rsidRDefault="006E6060" w:rsidP="0054722C">
      <w:pPr>
        <w:pStyle w:val="a5"/>
        <w:tabs>
          <w:tab w:val="left" w:pos="0"/>
        </w:tabs>
        <w:ind w:left="709"/>
        <w:jc w:val="both"/>
        <w:rPr>
          <w:rFonts w:eastAsia="Times New Roman"/>
          <w:sz w:val="28"/>
          <w:szCs w:val="28"/>
        </w:rPr>
      </w:pPr>
      <w:r w:rsidRPr="000E119E">
        <w:rPr>
          <w:rFonts w:eastAsia="Times New Roman"/>
          <w:sz w:val="28"/>
          <w:szCs w:val="28"/>
        </w:rPr>
        <w:t>итоговая аттестация;</w:t>
      </w:r>
    </w:p>
    <w:p w:rsidR="00325614" w:rsidRPr="000E119E" w:rsidRDefault="00325614" w:rsidP="0054722C">
      <w:pPr>
        <w:ind w:left="3700"/>
        <w:jc w:val="both"/>
        <w:rPr>
          <w:rFonts w:eastAsia="Times New Roman"/>
          <w:b/>
          <w:bCs/>
          <w:sz w:val="28"/>
          <w:szCs w:val="28"/>
        </w:rPr>
      </w:pPr>
    </w:p>
    <w:p w:rsidR="00FA36DF" w:rsidRPr="000E119E" w:rsidRDefault="00FA36DF" w:rsidP="0054722C">
      <w:pPr>
        <w:ind w:left="3700"/>
        <w:jc w:val="both"/>
        <w:rPr>
          <w:rFonts w:eastAsia="Times New Roman"/>
          <w:b/>
          <w:bCs/>
          <w:sz w:val="28"/>
          <w:szCs w:val="28"/>
        </w:rPr>
      </w:pPr>
    </w:p>
    <w:p w:rsidR="00FA36DF" w:rsidRPr="000E119E" w:rsidRDefault="00FA36DF" w:rsidP="0054722C">
      <w:pPr>
        <w:ind w:left="3700"/>
        <w:jc w:val="both"/>
        <w:rPr>
          <w:rFonts w:eastAsia="Times New Roman"/>
          <w:b/>
          <w:bCs/>
          <w:sz w:val="28"/>
          <w:szCs w:val="28"/>
        </w:rPr>
      </w:pPr>
    </w:p>
    <w:p w:rsidR="00FA36DF" w:rsidRPr="000E119E" w:rsidRDefault="00FA36DF" w:rsidP="0054722C">
      <w:pPr>
        <w:ind w:left="3700"/>
        <w:jc w:val="both"/>
        <w:rPr>
          <w:rFonts w:eastAsia="Times New Roman"/>
          <w:b/>
          <w:bCs/>
          <w:sz w:val="28"/>
          <w:szCs w:val="28"/>
        </w:rPr>
      </w:pPr>
    </w:p>
    <w:p w:rsidR="00FA36DF" w:rsidRPr="000E119E" w:rsidRDefault="00FA36DF" w:rsidP="0054722C">
      <w:pPr>
        <w:ind w:left="3700"/>
        <w:jc w:val="both"/>
        <w:rPr>
          <w:rFonts w:eastAsia="Times New Roman"/>
          <w:b/>
          <w:bCs/>
          <w:sz w:val="28"/>
          <w:szCs w:val="28"/>
        </w:rPr>
      </w:pPr>
    </w:p>
    <w:p w:rsidR="00FA36DF" w:rsidRPr="000E119E" w:rsidRDefault="00FA36DF" w:rsidP="0054722C">
      <w:pPr>
        <w:ind w:left="3700"/>
        <w:jc w:val="both"/>
        <w:rPr>
          <w:rFonts w:eastAsia="Times New Roman"/>
          <w:b/>
          <w:bCs/>
          <w:sz w:val="28"/>
          <w:szCs w:val="28"/>
        </w:rPr>
      </w:pPr>
    </w:p>
    <w:p w:rsidR="00FA36DF" w:rsidRPr="000E119E" w:rsidRDefault="00FA36DF" w:rsidP="0054722C">
      <w:pPr>
        <w:ind w:left="3700"/>
        <w:jc w:val="both"/>
        <w:rPr>
          <w:rFonts w:eastAsia="Times New Roman"/>
          <w:b/>
          <w:bCs/>
          <w:sz w:val="28"/>
          <w:szCs w:val="28"/>
        </w:rPr>
      </w:pPr>
    </w:p>
    <w:p w:rsidR="00FA36DF" w:rsidRPr="000E119E" w:rsidRDefault="00FA36DF" w:rsidP="0054722C">
      <w:pPr>
        <w:ind w:left="3700"/>
        <w:jc w:val="both"/>
        <w:rPr>
          <w:rFonts w:eastAsia="Times New Roman"/>
          <w:b/>
          <w:bCs/>
          <w:sz w:val="28"/>
          <w:szCs w:val="28"/>
        </w:rPr>
      </w:pPr>
    </w:p>
    <w:p w:rsidR="00FA36DF" w:rsidRPr="000E119E" w:rsidRDefault="00FA36DF" w:rsidP="0054722C">
      <w:pPr>
        <w:ind w:left="3700"/>
        <w:jc w:val="both"/>
        <w:rPr>
          <w:rFonts w:eastAsia="Times New Roman"/>
          <w:b/>
          <w:bCs/>
          <w:sz w:val="28"/>
          <w:szCs w:val="28"/>
        </w:rPr>
      </w:pPr>
    </w:p>
    <w:p w:rsidR="00FA36DF" w:rsidRDefault="00FA36DF" w:rsidP="0054722C">
      <w:pPr>
        <w:ind w:left="3700"/>
        <w:jc w:val="both"/>
        <w:rPr>
          <w:rFonts w:eastAsia="Times New Roman"/>
          <w:b/>
          <w:bCs/>
          <w:sz w:val="28"/>
          <w:szCs w:val="28"/>
        </w:rPr>
      </w:pPr>
    </w:p>
    <w:p w:rsidR="00D04DE9" w:rsidRDefault="00D04DE9" w:rsidP="0054722C">
      <w:pPr>
        <w:ind w:left="3700"/>
        <w:jc w:val="both"/>
        <w:rPr>
          <w:rFonts w:eastAsia="Times New Roman"/>
          <w:b/>
          <w:bCs/>
          <w:sz w:val="28"/>
          <w:szCs w:val="28"/>
        </w:rPr>
      </w:pPr>
    </w:p>
    <w:p w:rsidR="00D04DE9" w:rsidRDefault="00D04DE9" w:rsidP="0054722C">
      <w:pPr>
        <w:ind w:left="3700"/>
        <w:jc w:val="both"/>
        <w:rPr>
          <w:rFonts w:eastAsia="Times New Roman"/>
          <w:b/>
          <w:bCs/>
          <w:sz w:val="28"/>
          <w:szCs w:val="28"/>
        </w:rPr>
      </w:pPr>
    </w:p>
    <w:p w:rsidR="00D04DE9" w:rsidRDefault="00D04DE9" w:rsidP="0054722C">
      <w:pPr>
        <w:ind w:left="3700"/>
        <w:jc w:val="both"/>
        <w:rPr>
          <w:rFonts w:eastAsia="Times New Roman"/>
          <w:b/>
          <w:bCs/>
          <w:sz w:val="28"/>
          <w:szCs w:val="28"/>
        </w:rPr>
      </w:pPr>
    </w:p>
    <w:p w:rsidR="00D04DE9" w:rsidRDefault="00D04DE9" w:rsidP="0054722C">
      <w:pPr>
        <w:ind w:left="3700"/>
        <w:jc w:val="both"/>
        <w:rPr>
          <w:rFonts w:eastAsia="Times New Roman"/>
          <w:b/>
          <w:bCs/>
          <w:sz w:val="28"/>
          <w:szCs w:val="28"/>
        </w:rPr>
      </w:pPr>
    </w:p>
    <w:p w:rsidR="00D04DE9" w:rsidRDefault="00D04DE9" w:rsidP="0054722C">
      <w:pPr>
        <w:ind w:left="3700"/>
        <w:jc w:val="both"/>
        <w:rPr>
          <w:rFonts w:eastAsia="Times New Roman"/>
          <w:b/>
          <w:bCs/>
          <w:sz w:val="28"/>
          <w:szCs w:val="28"/>
        </w:rPr>
      </w:pPr>
    </w:p>
    <w:p w:rsidR="00D04DE9" w:rsidRDefault="00D04DE9" w:rsidP="0054722C">
      <w:pPr>
        <w:ind w:left="3700"/>
        <w:jc w:val="both"/>
        <w:rPr>
          <w:rFonts w:eastAsia="Times New Roman"/>
          <w:b/>
          <w:bCs/>
          <w:sz w:val="28"/>
          <w:szCs w:val="28"/>
        </w:rPr>
      </w:pPr>
    </w:p>
    <w:p w:rsidR="00D04DE9" w:rsidRDefault="00D04DE9" w:rsidP="0054722C">
      <w:pPr>
        <w:ind w:left="3700"/>
        <w:jc w:val="both"/>
        <w:rPr>
          <w:rFonts w:eastAsia="Times New Roman"/>
          <w:b/>
          <w:bCs/>
          <w:sz w:val="28"/>
          <w:szCs w:val="28"/>
        </w:rPr>
      </w:pPr>
    </w:p>
    <w:p w:rsidR="00D04DE9" w:rsidRDefault="00D04DE9" w:rsidP="0054722C">
      <w:pPr>
        <w:ind w:left="3700"/>
        <w:jc w:val="both"/>
        <w:rPr>
          <w:rFonts w:eastAsia="Times New Roman"/>
          <w:b/>
          <w:bCs/>
          <w:sz w:val="28"/>
          <w:szCs w:val="28"/>
        </w:rPr>
      </w:pPr>
    </w:p>
    <w:p w:rsidR="00D04DE9" w:rsidRDefault="00D04DE9" w:rsidP="0054722C">
      <w:pPr>
        <w:ind w:left="3700"/>
        <w:jc w:val="both"/>
        <w:rPr>
          <w:rFonts w:eastAsia="Times New Roman"/>
          <w:b/>
          <w:bCs/>
          <w:sz w:val="28"/>
          <w:szCs w:val="28"/>
        </w:rPr>
      </w:pPr>
    </w:p>
    <w:p w:rsidR="00D04DE9" w:rsidRDefault="00D04DE9" w:rsidP="0054722C">
      <w:pPr>
        <w:ind w:left="3700"/>
        <w:jc w:val="both"/>
        <w:rPr>
          <w:rFonts w:eastAsia="Times New Roman"/>
          <w:b/>
          <w:bCs/>
          <w:sz w:val="28"/>
          <w:szCs w:val="28"/>
        </w:rPr>
      </w:pPr>
    </w:p>
    <w:p w:rsidR="00D04DE9" w:rsidRPr="000E119E" w:rsidRDefault="00D04DE9" w:rsidP="0054722C">
      <w:pPr>
        <w:ind w:left="3700"/>
        <w:jc w:val="both"/>
        <w:rPr>
          <w:rFonts w:eastAsia="Times New Roman"/>
          <w:b/>
          <w:bCs/>
          <w:sz w:val="28"/>
          <w:szCs w:val="28"/>
        </w:rPr>
      </w:pPr>
    </w:p>
    <w:sectPr w:rsidR="00D04DE9" w:rsidRPr="000E119E" w:rsidSect="0029010B">
      <w:footerReference w:type="default" r:id="rId15"/>
      <w:pgSz w:w="11906" w:h="16838" w:code="9"/>
      <w:pgMar w:top="993" w:right="991" w:bottom="851" w:left="1440" w:header="0" w:footer="0" w:gutter="0"/>
      <w:cols w:space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35A3" w:rsidRDefault="00DF35A3" w:rsidP="0034346B">
      <w:r>
        <w:separator/>
      </w:r>
    </w:p>
  </w:endnote>
  <w:endnote w:type="continuationSeparator" w:id="0">
    <w:p w:rsidR="00DF35A3" w:rsidRDefault="00DF35A3" w:rsidP="003434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PMincho">
    <w:panose1 w:val="02020600040205080304"/>
    <w:charset w:val="80"/>
    <w:family w:val="roman"/>
    <w:pitch w:val="variable"/>
    <w:sig w:usb0="E00002FF" w:usb1="6AC7FDFB" w:usb2="00000012" w:usb3="00000000" w:csb0="0002009F" w:csb1="00000000"/>
  </w:font>
  <w:font w:name="font393">
    <w:charset w:val="8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13685844"/>
      <w:docPartObj>
        <w:docPartGallery w:val="Page Numbers (Bottom of Page)"/>
        <w:docPartUnique/>
      </w:docPartObj>
    </w:sdtPr>
    <w:sdtEndPr/>
    <w:sdtContent>
      <w:p w:rsidR="00C869DB" w:rsidRDefault="00C869DB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3D77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C869DB" w:rsidRDefault="00C869DB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35A3" w:rsidRDefault="00DF35A3" w:rsidP="0034346B">
      <w:r>
        <w:separator/>
      </w:r>
    </w:p>
  </w:footnote>
  <w:footnote w:type="continuationSeparator" w:id="0">
    <w:p w:rsidR="00DF35A3" w:rsidRDefault="00DF35A3" w:rsidP="003434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120"/>
    <w:multiLevelType w:val="hybridMultilevel"/>
    <w:tmpl w:val="999688FE"/>
    <w:lvl w:ilvl="0" w:tplc="FC2A8648">
      <w:start w:val="1"/>
      <w:numFmt w:val="decimal"/>
      <w:lvlText w:val="%1."/>
      <w:lvlJc w:val="left"/>
    </w:lvl>
    <w:lvl w:ilvl="1" w:tplc="070A56A8">
      <w:numFmt w:val="decimal"/>
      <w:lvlText w:val=""/>
      <w:lvlJc w:val="left"/>
    </w:lvl>
    <w:lvl w:ilvl="2" w:tplc="C08068D4">
      <w:numFmt w:val="decimal"/>
      <w:lvlText w:val=""/>
      <w:lvlJc w:val="left"/>
    </w:lvl>
    <w:lvl w:ilvl="3" w:tplc="E6283C08">
      <w:numFmt w:val="decimal"/>
      <w:lvlText w:val=""/>
      <w:lvlJc w:val="left"/>
    </w:lvl>
    <w:lvl w:ilvl="4" w:tplc="71D68514">
      <w:numFmt w:val="decimal"/>
      <w:lvlText w:val=""/>
      <w:lvlJc w:val="left"/>
    </w:lvl>
    <w:lvl w:ilvl="5" w:tplc="F3EE7298">
      <w:numFmt w:val="decimal"/>
      <w:lvlText w:val=""/>
      <w:lvlJc w:val="left"/>
    </w:lvl>
    <w:lvl w:ilvl="6" w:tplc="A5F680B8">
      <w:numFmt w:val="decimal"/>
      <w:lvlText w:val=""/>
      <w:lvlJc w:val="left"/>
    </w:lvl>
    <w:lvl w:ilvl="7" w:tplc="8558E8E6">
      <w:numFmt w:val="decimal"/>
      <w:lvlText w:val=""/>
      <w:lvlJc w:val="left"/>
    </w:lvl>
    <w:lvl w:ilvl="8" w:tplc="6E425356">
      <w:numFmt w:val="decimal"/>
      <w:lvlText w:val=""/>
      <w:lvlJc w:val="left"/>
    </w:lvl>
  </w:abstractNum>
  <w:abstractNum w:abstractNumId="1" w15:restartNumberingAfterBreak="0">
    <w:nsid w:val="00000732"/>
    <w:multiLevelType w:val="hybridMultilevel"/>
    <w:tmpl w:val="4CC0CB64"/>
    <w:lvl w:ilvl="0" w:tplc="6434A2D8">
      <w:start w:val="6"/>
      <w:numFmt w:val="decimal"/>
      <w:lvlText w:val="%1."/>
      <w:lvlJc w:val="left"/>
    </w:lvl>
    <w:lvl w:ilvl="1" w:tplc="A934A928">
      <w:numFmt w:val="decimal"/>
      <w:lvlText w:val=""/>
      <w:lvlJc w:val="left"/>
    </w:lvl>
    <w:lvl w:ilvl="2" w:tplc="D3B4608E">
      <w:numFmt w:val="decimal"/>
      <w:lvlText w:val=""/>
      <w:lvlJc w:val="left"/>
    </w:lvl>
    <w:lvl w:ilvl="3" w:tplc="B880A870">
      <w:numFmt w:val="decimal"/>
      <w:lvlText w:val=""/>
      <w:lvlJc w:val="left"/>
    </w:lvl>
    <w:lvl w:ilvl="4" w:tplc="51020EE4">
      <w:numFmt w:val="decimal"/>
      <w:lvlText w:val=""/>
      <w:lvlJc w:val="left"/>
    </w:lvl>
    <w:lvl w:ilvl="5" w:tplc="9A1A781E">
      <w:numFmt w:val="decimal"/>
      <w:lvlText w:val=""/>
      <w:lvlJc w:val="left"/>
    </w:lvl>
    <w:lvl w:ilvl="6" w:tplc="9C5C16F6">
      <w:numFmt w:val="decimal"/>
      <w:lvlText w:val=""/>
      <w:lvlJc w:val="left"/>
    </w:lvl>
    <w:lvl w:ilvl="7" w:tplc="3A8EB05C">
      <w:numFmt w:val="decimal"/>
      <w:lvlText w:val=""/>
      <w:lvlJc w:val="left"/>
    </w:lvl>
    <w:lvl w:ilvl="8" w:tplc="6BAE7B5A">
      <w:numFmt w:val="decimal"/>
      <w:lvlText w:val=""/>
      <w:lvlJc w:val="left"/>
    </w:lvl>
  </w:abstractNum>
  <w:abstractNum w:abstractNumId="2" w15:restartNumberingAfterBreak="0">
    <w:nsid w:val="0000260D"/>
    <w:multiLevelType w:val="hybridMultilevel"/>
    <w:tmpl w:val="E9283F44"/>
    <w:lvl w:ilvl="0" w:tplc="760E71D0">
      <w:start w:val="1"/>
      <w:numFmt w:val="decimal"/>
      <w:lvlText w:val="%1."/>
      <w:lvlJc w:val="left"/>
    </w:lvl>
    <w:lvl w:ilvl="1" w:tplc="D0FA93DE">
      <w:numFmt w:val="decimal"/>
      <w:lvlText w:val=""/>
      <w:lvlJc w:val="left"/>
    </w:lvl>
    <w:lvl w:ilvl="2" w:tplc="19E6DF42">
      <w:numFmt w:val="decimal"/>
      <w:lvlText w:val=""/>
      <w:lvlJc w:val="left"/>
    </w:lvl>
    <w:lvl w:ilvl="3" w:tplc="691AAC9E">
      <w:numFmt w:val="decimal"/>
      <w:lvlText w:val=""/>
      <w:lvlJc w:val="left"/>
    </w:lvl>
    <w:lvl w:ilvl="4" w:tplc="ADDEAC7C">
      <w:numFmt w:val="decimal"/>
      <w:lvlText w:val=""/>
      <w:lvlJc w:val="left"/>
    </w:lvl>
    <w:lvl w:ilvl="5" w:tplc="83305754">
      <w:numFmt w:val="decimal"/>
      <w:lvlText w:val=""/>
      <w:lvlJc w:val="left"/>
    </w:lvl>
    <w:lvl w:ilvl="6" w:tplc="9E9411F4">
      <w:numFmt w:val="decimal"/>
      <w:lvlText w:val=""/>
      <w:lvlJc w:val="left"/>
    </w:lvl>
    <w:lvl w:ilvl="7" w:tplc="2C728712">
      <w:numFmt w:val="decimal"/>
      <w:lvlText w:val=""/>
      <w:lvlJc w:val="left"/>
    </w:lvl>
    <w:lvl w:ilvl="8" w:tplc="2FCCF146">
      <w:numFmt w:val="decimal"/>
      <w:lvlText w:val=""/>
      <w:lvlJc w:val="left"/>
    </w:lvl>
  </w:abstractNum>
  <w:abstractNum w:abstractNumId="3" w15:restartNumberingAfterBreak="0">
    <w:nsid w:val="00004E45"/>
    <w:multiLevelType w:val="hybridMultilevel"/>
    <w:tmpl w:val="3A460C64"/>
    <w:lvl w:ilvl="0" w:tplc="D1042328">
      <w:start w:val="1"/>
      <w:numFmt w:val="bullet"/>
      <w:lvlText w:val="У"/>
      <w:lvlJc w:val="left"/>
      <w:rPr>
        <w:b/>
      </w:rPr>
    </w:lvl>
    <w:lvl w:ilvl="1" w:tplc="88D26824">
      <w:start w:val="1"/>
      <w:numFmt w:val="bullet"/>
      <w:lvlText w:val=""/>
      <w:lvlJc w:val="left"/>
    </w:lvl>
    <w:lvl w:ilvl="2" w:tplc="845637B0">
      <w:numFmt w:val="decimal"/>
      <w:lvlText w:val=""/>
      <w:lvlJc w:val="left"/>
    </w:lvl>
    <w:lvl w:ilvl="3" w:tplc="C3C25F0A">
      <w:numFmt w:val="decimal"/>
      <w:lvlText w:val=""/>
      <w:lvlJc w:val="left"/>
    </w:lvl>
    <w:lvl w:ilvl="4" w:tplc="7DACA31E">
      <w:numFmt w:val="decimal"/>
      <w:lvlText w:val=""/>
      <w:lvlJc w:val="left"/>
    </w:lvl>
    <w:lvl w:ilvl="5" w:tplc="1F7AD5CE">
      <w:numFmt w:val="decimal"/>
      <w:lvlText w:val=""/>
      <w:lvlJc w:val="left"/>
    </w:lvl>
    <w:lvl w:ilvl="6" w:tplc="BE846C42">
      <w:numFmt w:val="decimal"/>
      <w:lvlText w:val=""/>
      <w:lvlJc w:val="left"/>
    </w:lvl>
    <w:lvl w:ilvl="7" w:tplc="9AF4F158">
      <w:numFmt w:val="decimal"/>
      <w:lvlText w:val=""/>
      <w:lvlJc w:val="left"/>
    </w:lvl>
    <w:lvl w:ilvl="8" w:tplc="6D083E16">
      <w:numFmt w:val="decimal"/>
      <w:lvlText w:val=""/>
      <w:lvlJc w:val="left"/>
    </w:lvl>
  </w:abstractNum>
  <w:abstractNum w:abstractNumId="4" w15:restartNumberingAfterBreak="0">
    <w:nsid w:val="000056AE"/>
    <w:multiLevelType w:val="hybridMultilevel"/>
    <w:tmpl w:val="70306CF2"/>
    <w:lvl w:ilvl="0" w:tplc="DFD0CB98">
      <w:start w:val="1"/>
      <w:numFmt w:val="decimal"/>
      <w:lvlText w:val="%1."/>
      <w:lvlJc w:val="left"/>
    </w:lvl>
    <w:lvl w:ilvl="1" w:tplc="1082B966">
      <w:numFmt w:val="decimal"/>
      <w:lvlText w:val=""/>
      <w:lvlJc w:val="left"/>
    </w:lvl>
    <w:lvl w:ilvl="2" w:tplc="2938B03C">
      <w:numFmt w:val="decimal"/>
      <w:lvlText w:val=""/>
      <w:lvlJc w:val="left"/>
    </w:lvl>
    <w:lvl w:ilvl="3" w:tplc="933E3F42">
      <w:numFmt w:val="decimal"/>
      <w:lvlText w:val=""/>
      <w:lvlJc w:val="left"/>
    </w:lvl>
    <w:lvl w:ilvl="4" w:tplc="3718EBD2">
      <w:numFmt w:val="decimal"/>
      <w:lvlText w:val=""/>
      <w:lvlJc w:val="left"/>
    </w:lvl>
    <w:lvl w:ilvl="5" w:tplc="7578083A">
      <w:numFmt w:val="decimal"/>
      <w:lvlText w:val=""/>
      <w:lvlJc w:val="left"/>
    </w:lvl>
    <w:lvl w:ilvl="6" w:tplc="F3F23AE8">
      <w:numFmt w:val="decimal"/>
      <w:lvlText w:val=""/>
      <w:lvlJc w:val="left"/>
    </w:lvl>
    <w:lvl w:ilvl="7" w:tplc="1E7AAF62">
      <w:numFmt w:val="decimal"/>
      <w:lvlText w:val=""/>
      <w:lvlJc w:val="left"/>
    </w:lvl>
    <w:lvl w:ilvl="8" w:tplc="B3E02CF6">
      <w:numFmt w:val="decimal"/>
      <w:lvlText w:val=""/>
      <w:lvlJc w:val="left"/>
    </w:lvl>
  </w:abstractNum>
  <w:abstractNum w:abstractNumId="5" w15:restartNumberingAfterBreak="0">
    <w:nsid w:val="00005878"/>
    <w:multiLevelType w:val="hybridMultilevel"/>
    <w:tmpl w:val="690C8A10"/>
    <w:lvl w:ilvl="0" w:tplc="0DA0121A">
      <w:start w:val="1"/>
      <w:numFmt w:val="bullet"/>
      <w:lvlText w:val="в"/>
      <w:lvlJc w:val="left"/>
    </w:lvl>
    <w:lvl w:ilvl="1" w:tplc="CAFCD764">
      <w:numFmt w:val="decimal"/>
      <w:lvlText w:val=""/>
      <w:lvlJc w:val="left"/>
    </w:lvl>
    <w:lvl w:ilvl="2" w:tplc="D27EDB0E">
      <w:numFmt w:val="decimal"/>
      <w:lvlText w:val=""/>
      <w:lvlJc w:val="left"/>
    </w:lvl>
    <w:lvl w:ilvl="3" w:tplc="468846E2">
      <w:numFmt w:val="decimal"/>
      <w:lvlText w:val=""/>
      <w:lvlJc w:val="left"/>
    </w:lvl>
    <w:lvl w:ilvl="4" w:tplc="C5468F58">
      <w:numFmt w:val="decimal"/>
      <w:lvlText w:val=""/>
      <w:lvlJc w:val="left"/>
    </w:lvl>
    <w:lvl w:ilvl="5" w:tplc="9CF84238">
      <w:numFmt w:val="decimal"/>
      <w:lvlText w:val=""/>
      <w:lvlJc w:val="left"/>
    </w:lvl>
    <w:lvl w:ilvl="6" w:tplc="EC729766">
      <w:numFmt w:val="decimal"/>
      <w:lvlText w:val=""/>
      <w:lvlJc w:val="left"/>
    </w:lvl>
    <w:lvl w:ilvl="7" w:tplc="9E6CFEDC">
      <w:numFmt w:val="decimal"/>
      <w:lvlText w:val=""/>
      <w:lvlJc w:val="left"/>
    </w:lvl>
    <w:lvl w:ilvl="8" w:tplc="E3C48210">
      <w:numFmt w:val="decimal"/>
      <w:lvlText w:val=""/>
      <w:lvlJc w:val="left"/>
    </w:lvl>
  </w:abstractNum>
  <w:abstractNum w:abstractNumId="6" w15:restartNumberingAfterBreak="0">
    <w:nsid w:val="0000759A"/>
    <w:multiLevelType w:val="hybridMultilevel"/>
    <w:tmpl w:val="5FD4BC52"/>
    <w:lvl w:ilvl="0" w:tplc="1E8C20D6">
      <w:start w:val="5"/>
      <w:numFmt w:val="decimal"/>
      <w:lvlText w:val="%1."/>
      <w:lvlJc w:val="left"/>
    </w:lvl>
    <w:lvl w:ilvl="1" w:tplc="20407B9C">
      <w:numFmt w:val="decimal"/>
      <w:lvlText w:val=""/>
      <w:lvlJc w:val="left"/>
    </w:lvl>
    <w:lvl w:ilvl="2" w:tplc="7DD83034">
      <w:numFmt w:val="decimal"/>
      <w:lvlText w:val=""/>
      <w:lvlJc w:val="left"/>
    </w:lvl>
    <w:lvl w:ilvl="3" w:tplc="B48841EC">
      <w:numFmt w:val="decimal"/>
      <w:lvlText w:val=""/>
      <w:lvlJc w:val="left"/>
    </w:lvl>
    <w:lvl w:ilvl="4" w:tplc="5162B16E">
      <w:numFmt w:val="decimal"/>
      <w:lvlText w:val=""/>
      <w:lvlJc w:val="left"/>
    </w:lvl>
    <w:lvl w:ilvl="5" w:tplc="676C2292">
      <w:numFmt w:val="decimal"/>
      <w:lvlText w:val=""/>
      <w:lvlJc w:val="left"/>
    </w:lvl>
    <w:lvl w:ilvl="6" w:tplc="C11CE42E">
      <w:numFmt w:val="decimal"/>
      <w:lvlText w:val=""/>
      <w:lvlJc w:val="left"/>
    </w:lvl>
    <w:lvl w:ilvl="7" w:tplc="4080C210">
      <w:numFmt w:val="decimal"/>
      <w:lvlText w:val=""/>
      <w:lvlJc w:val="left"/>
    </w:lvl>
    <w:lvl w:ilvl="8" w:tplc="8E409752">
      <w:numFmt w:val="decimal"/>
      <w:lvlText w:val=""/>
      <w:lvlJc w:val="left"/>
    </w:lvl>
  </w:abstractNum>
  <w:abstractNum w:abstractNumId="7" w15:restartNumberingAfterBreak="0">
    <w:nsid w:val="03A46340"/>
    <w:multiLevelType w:val="multilevel"/>
    <w:tmpl w:val="A3A0A5F4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1FB6C68"/>
    <w:multiLevelType w:val="hybridMultilevel"/>
    <w:tmpl w:val="BE1E3B8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1DCC5946"/>
    <w:multiLevelType w:val="hybridMultilevel"/>
    <w:tmpl w:val="61B4AA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C42568"/>
    <w:multiLevelType w:val="hybridMultilevel"/>
    <w:tmpl w:val="A22611C2"/>
    <w:lvl w:ilvl="0" w:tplc="9B881E30">
      <w:start w:val="1"/>
      <w:numFmt w:val="decimal"/>
      <w:lvlText w:val="%1."/>
      <w:lvlJc w:val="left"/>
      <w:pPr>
        <w:ind w:left="502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2B771D7A"/>
    <w:multiLevelType w:val="multilevel"/>
    <w:tmpl w:val="36CA3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E110847"/>
    <w:multiLevelType w:val="hybridMultilevel"/>
    <w:tmpl w:val="9B908616"/>
    <w:lvl w:ilvl="0" w:tplc="6F24428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F647E2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CAEF1B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6E65FF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0B8937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A64EFF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FA0BCC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A24803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A6E9F1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331E3693"/>
    <w:multiLevelType w:val="multilevel"/>
    <w:tmpl w:val="AF0C0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EBF65E7"/>
    <w:multiLevelType w:val="multilevel"/>
    <w:tmpl w:val="30A0F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02A2870"/>
    <w:multiLevelType w:val="hybridMultilevel"/>
    <w:tmpl w:val="009A6608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6" w15:restartNumberingAfterBreak="0">
    <w:nsid w:val="5C196B7E"/>
    <w:multiLevelType w:val="hybridMultilevel"/>
    <w:tmpl w:val="110EC654"/>
    <w:lvl w:ilvl="0" w:tplc="F7D4490C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5372BF7"/>
    <w:multiLevelType w:val="multilevel"/>
    <w:tmpl w:val="AC3AC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673244B"/>
    <w:multiLevelType w:val="multilevel"/>
    <w:tmpl w:val="0D9C5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0C80580"/>
    <w:multiLevelType w:val="multilevel"/>
    <w:tmpl w:val="3A7C2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3803A0A"/>
    <w:multiLevelType w:val="multilevel"/>
    <w:tmpl w:val="C16273B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auto"/>
        <w:sz w:val="28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1" w15:restartNumberingAfterBreak="0">
    <w:nsid w:val="74802106"/>
    <w:multiLevelType w:val="hybridMultilevel"/>
    <w:tmpl w:val="348C6E0A"/>
    <w:lvl w:ilvl="0" w:tplc="8A484EAC">
      <w:numFmt w:val="bullet"/>
      <w:lvlText w:val="•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7E0CD0"/>
    <w:multiLevelType w:val="multilevel"/>
    <w:tmpl w:val="551C9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6"/>
  </w:num>
  <w:num w:numId="7">
    <w:abstractNumId w:val="5"/>
  </w:num>
  <w:num w:numId="8">
    <w:abstractNumId w:val="8"/>
  </w:num>
  <w:num w:numId="9">
    <w:abstractNumId w:val="10"/>
  </w:num>
  <w:num w:numId="10">
    <w:abstractNumId w:val="9"/>
  </w:num>
  <w:num w:numId="11">
    <w:abstractNumId w:val="15"/>
  </w:num>
  <w:num w:numId="12">
    <w:abstractNumId w:val="20"/>
  </w:num>
  <w:num w:numId="13">
    <w:abstractNumId w:val="16"/>
  </w:num>
  <w:num w:numId="14">
    <w:abstractNumId w:val="12"/>
  </w:num>
  <w:num w:numId="15">
    <w:abstractNumId w:val="21"/>
  </w:num>
  <w:num w:numId="16">
    <w:abstractNumId w:val="22"/>
  </w:num>
  <w:num w:numId="17">
    <w:abstractNumId w:val="19"/>
  </w:num>
  <w:num w:numId="18">
    <w:abstractNumId w:val="11"/>
  </w:num>
  <w:num w:numId="19">
    <w:abstractNumId w:val="14"/>
  </w:num>
  <w:num w:numId="20">
    <w:abstractNumId w:val="18"/>
  </w:num>
  <w:num w:numId="21">
    <w:abstractNumId w:val="17"/>
  </w:num>
  <w:num w:numId="22">
    <w:abstractNumId w:val="13"/>
  </w:num>
  <w:num w:numId="23">
    <w:abstractNumId w:val="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F15"/>
    <w:rsid w:val="00001BBB"/>
    <w:rsid w:val="00002877"/>
    <w:rsid w:val="00002A0E"/>
    <w:rsid w:val="0001353C"/>
    <w:rsid w:val="000146CB"/>
    <w:rsid w:val="00016B7D"/>
    <w:rsid w:val="0003285C"/>
    <w:rsid w:val="00032A69"/>
    <w:rsid w:val="000400AF"/>
    <w:rsid w:val="00050784"/>
    <w:rsid w:val="000631E1"/>
    <w:rsid w:val="00065238"/>
    <w:rsid w:val="000774AB"/>
    <w:rsid w:val="00086634"/>
    <w:rsid w:val="00087516"/>
    <w:rsid w:val="00087AA4"/>
    <w:rsid w:val="00095E1B"/>
    <w:rsid w:val="00097B32"/>
    <w:rsid w:val="000A231E"/>
    <w:rsid w:val="000B58AA"/>
    <w:rsid w:val="000C7507"/>
    <w:rsid w:val="000D1384"/>
    <w:rsid w:val="000D3D77"/>
    <w:rsid w:val="000E119E"/>
    <w:rsid w:val="000E6A44"/>
    <w:rsid w:val="00107697"/>
    <w:rsid w:val="0011466C"/>
    <w:rsid w:val="00130C93"/>
    <w:rsid w:val="001462E8"/>
    <w:rsid w:val="00156BC9"/>
    <w:rsid w:val="00181B5F"/>
    <w:rsid w:val="00197C7B"/>
    <w:rsid w:val="001C3507"/>
    <w:rsid w:val="001D116E"/>
    <w:rsid w:val="001D5C00"/>
    <w:rsid w:val="001D7257"/>
    <w:rsid w:val="001F0BEA"/>
    <w:rsid w:val="001F3572"/>
    <w:rsid w:val="001F6EF6"/>
    <w:rsid w:val="00212956"/>
    <w:rsid w:val="00216122"/>
    <w:rsid w:val="00241700"/>
    <w:rsid w:val="00242FCE"/>
    <w:rsid w:val="00257ED8"/>
    <w:rsid w:val="002804DC"/>
    <w:rsid w:val="00282D58"/>
    <w:rsid w:val="0029010B"/>
    <w:rsid w:val="00290F82"/>
    <w:rsid w:val="002A15B2"/>
    <w:rsid w:val="002A42D5"/>
    <w:rsid w:val="002B3E83"/>
    <w:rsid w:val="002C4F15"/>
    <w:rsid w:val="002D1105"/>
    <w:rsid w:val="002F6849"/>
    <w:rsid w:val="002F73B6"/>
    <w:rsid w:val="0030358A"/>
    <w:rsid w:val="0030486B"/>
    <w:rsid w:val="00311EC4"/>
    <w:rsid w:val="00312185"/>
    <w:rsid w:val="00315811"/>
    <w:rsid w:val="0031724A"/>
    <w:rsid w:val="0032185F"/>
    <w:rsid w:val="00325614"/>
    <w:rsid w:val="00327EAC"/>
    <w:rsid w:val="0033179D"/>
    <w:rsid w:val="0034346B"/>
    <w:rsid w:val="003508EF"/>
    <w:rsid w:val="0035590D"/>
    <w:rsid w:val="003640EA"/>
    <w:rsid w:val="00365D4C"/>
    <w:rsid w:val="00370DAC"/>
    <w:rsid w:val="00384286"/>
    <w:rsid w:val="0038448B"/>
    <w:rsid w:val="00385BA2"/>
    <w:rsid w:val="00387ACB"/>
    <w:rsid w:val="00395820"/>
    <w:rsid w:val="003A45C4"/>
    <w:rsid w:val="003A69B2"/>
    <w:rsid w:val="003C7363"/>
    <w:rsid w:val="003D74B0"/>
    <w:rsid w:val="003E3C96"/>
    <w:rsid w:val="0040413A"/>
    <w:rsid w:val="0041395E"/>
    <w:rsid w:val="00417254"/>
    <w:rsid w:val="00420955"/>
    <w:rsid w:val="00442EC9"/>
    <w:rsid w:val="00444A61"/>
    <w:rsid w:val="004470EC"/>
    <w:rsid w:val="00450773"/>
    <w:rsid w:val="00453488"/>
    <w:rsid w:val="00463E61"/>
    <w:rsid w:val="004703F9"/>
    <w:rsid w:val="00470986"/>
    <w:rsid w:val="00496626"/>
    <w:rsid w:val="00497ECA"/>
    <w:rsid w:val="004A0157"/>
    <w:rsid w:val="004A6449"/>
    <w:rsid w:val="004B421D"/>
    <w:rsid w:val="004B48FA"/>
    <w:rsid w:val="004B6E50"/>
    <w:rsid w:val="004B79F0"/>
    <w:rsid w:val="004D15AA"/>
    <w:rsid w:val="004D2FB1"/>
    <w:rsid w:val="004E6833"/>
    <w:rsid w:val="004E68C8"/>
    <w:rsid w:val="004E700A"/>
    <w:rsid w:val="004E70FD"/>
    <w:rsid w:val="004F5331"/>
    <w:rsid w:val="00515259"/>
    <w:rsid w:val="00516397"/>
    <w:rsid w:val="00517083"/>
    <w:rsid w:val="005219F6"/>
    <w:rsid w:val="00521C80"/>
    <w:rsid w:val="0052705C"/>
    <w:rsid w:val="00531A0F"/>
    <w:rsid w:val="00535A86"/>
    <w:rsid w:val="00546107"/>
    <w:rsid w:val="0054722C"/>
    <w:rsid w:val="0055780F"/>
    <w:rsid w:val="0056369C"/>
    <w:rsid w:val="00570DED"/>
    <w:rsid w:val="00575382"/>
    <w:rsid w:val="005A474E"/>
    <w:rsid w:val="005A5545"/>
    <w:rsid w:val="005B4479"/>
    <w:rsid w:val="005C7FF9"/>
    <w:rsid w:val="005D2BAA"/>
    <w:rsid w:val="005D312D"/>
    <w:rsid w:val="005D5D95"/>
    <w:rsid w:val="005E3305"/>
    <w:rsid w:val="005F088A"/>
    <w:rsid w:val="005F1486"/>
    <w:rsid w:val="005F1D5B"/>
    <w:rsid w:val="0061270D"/>
    <w:rsid w:val="00622361"/>
    <w:rsid w:val="00625712"/>
    <w:rsid w:val="0062591F"/>
    <w:rsid w:val="00643D69"/>
    <w:rsid w:val="0065523A"/>
    <w:rsid w:val="0068520D"/>
    <w:rsid w:val="00685750"/>
    <w:rsid w:val="00690068"/>
    <w:rsid w:val="006A6666"/>
    <w:rsid w:val="006B1D74"/>
    <w:rsid w:val="006B40CD"/>
    <w:rsid w:val="006B638F"/>
    <w:rsid w:val="006D29C1"/>
    <w:rsid w:val="006D633F"/>
    <w:rsid w:val="006E016D"/>
    <w:rsid w:val="006E6060"/>
    <w:rsid w:val="006E74DF"/>
    <w:rsid w:val="006F02C0"/>
    <w:rsid w:val="006F35AB"/>
    <w:rsid w:val="0070051F"/>
    <w:rsid w:val="0070168C"/>
    <w:rsid w:val="0071568B"/>
    <w:rsid w:val="0072462B"/>
    <w:rsid w:val="007410FF"/>
    <w:rsid w:val="0076477C"/>
    <w:rsid w:val="00765801"/>
    <w:rsid w:val="00767B19"/>
    <w:rsid w:val="00767DF9"/>
    <w:rsid w:val="00771D8A"/>
    <w:rsid w:val="007813CA"/>
    <w:rsid w:val="00781B4F"/>
    <w:rsid w:val="0078467C"/>
    <w:rsid w:val="00792766"/>
    <w:rsid w:val="00794988"/>
    <w:rsid w:val="00795DEA"/>
    <w:rsid w:val="007A5C4A"/>
    <w:rsid w:val="007A60AE"/>
    <w:rsid w:val="007B2963"/>
    <w:rsid w:val="007C354D"/>
    <w:rsid w:val="007D18FE"/>
    <w:rsid w:val="007E5857"/>
    <w:rsid w:val="008038FA"/>
    <w:rsid w:val="0080457E"/>
    <w:rsid w:val="00843697"/>
    <w:rsid w:val="00857C6B"/>
    <w:rsid w:val="008646B7"/>
    <w:rsid w:val="00864EA3"/>
    <w:rsid w:val="00867449"/>
    <w:rsid w:val="00875362"/>
    <w:rsid w:val="00887CF6"/>
    <w:rsid w:val="008A180D"/>
    <w:rsid w:val="008C0330"/>
    <w:rsid w:val="008C3E6F"/>
    <w:rsid w:val="008D206A"/>
    <w:rsid w:val="008D4296"/>
    <w:rsid w:val="008E5E3F"/>
    <w:rsid w:val="008F215D"/>
    <w:rsid w:val="008F2BE3"/>
    <w:rsid w:val="008F7A17"/>
    <w:rsid w:val="008F7A8C"/>
    <w:rsid w:val="009118CF"/>
    <w:rsid w:val="009145F7"/>
    <w:rsid w:val="00932BC6"/>
    <w:rsid w:val="009447D7"/>
    <w:rsid w:val="009669BF"/>
    <w:rsid w:val="0097032A"/>
    <w:rsid w:val="00970465"/>
    <w:rsid w:val="0097419D"/>
    <w:rsid w:val="009742A1"/>
    <w:rsid w:val="009A27A4"/>
    <w:rsid w:val="009A2804"/>
    <w:rsid w:val="009C7062"/>
    <w:rsid w:val="009F168A"/>
    <w:rsid w:val="00A0414D"/>
    <w:rsid w:val="00A043D2"/>
    <w:rsid w:val="00A1100A"/>
    <w:rsid w:val="00A11CAD"/>
    <w:rsid w:val="00A17311"/>
    <w:rsid w:val="00A242E6"/>
    <w:rsid w:val="00A501BB"/>
    <w:rsid w:val="00A52C55"/>
    <w:rsid w:val="00A53E0A"/>
    <w:rsid w:val="00A5424F"/>
    <w:rsid w:val="00A63857"/>
    <w:rsid w:val="00A66459"/>
    <w:rsid w:val="00A71441"/>
    <w:rsid w:val="00A72AF3"/>
    <w:rsid w:val="00A806C3"/>
    <w:rsid w:val="00A83647"/>
    <w:rsid w:val="00A9440F"/>
    <w:rsid w:val="00AA4B4D"/>
    <w:rsid w:val="00AA7921"/>
    <w:rsid w:val="00AB6EC0"/>
    <w:rsid w:val="00AC4B84"/>
    <w:rsid w:val="00B02C9A"/>
    <w:rsid w:val="00B14F3A"/>
    <w:rsid w:val="00B15322"/>
    <w:rsid w:val="00B219C5"/>
    <w:rsid w:val="00B21E72"/>
    <w:rsid w:val="00B272E6"/>
    <w:rsid w:val="00B425C9"/>
    <w:rsid w:val="00B53BC0"/>
    <w:rsid w:val="00B64A85"/>
    <w:rsid w:val="00B71926"/>
    <w:rsid w:val="00B82342"/>
    <w:rsid w:val="00B90DA4"/>
    <w:rsid w:val="00BA0505"/>
    <w:rsid w:val="00BB086B"/>
    <w:rsid w:val="00BB41FB"/>
    <w:rsid w:val="00BB5A64"/>
    <w:rsid w:val="00BB7E9F"/>
    <w:rsid w:val="00BC25A9"/>
    <w:rsid w:val="00BD39BB"/>
    <w:rsid w:val="00BF0A7B"/>
    <w:rsid w:val="00C06A70"/>
    <w:rsid w:val="00C4139A"/>
    <w:rsid w:val="00C723E6"/>
    <w:rsid w:val="00C72D4A"/>
    <w:rsid w:val="00C76FA1"/>
    <w:rsid w:val="00C869DB"/>
    <w:rsid w:val="00C9345D"/>
    <w:rsid w:val="00C95AA5"/>
    <w:rsid w:val="00CA780B"/>
    <w:rsid w:val="00CB1227"/>
    <w:rsid w:val="00CB17F4"/>
    <w:rsid w:val="00CB434E"/>
    <w:rsid w:val="00CB6917"/>
    <w:rsid w:val="00CB7121"/>
    <w:rsid w:val="00CE5565"/>
    <w:rsid w:val="00CE5BB3"/>
    <w:rsid w:val="00CE6CCC"/>
    <w:rsid w:val="00CF6AA2"/>
    <w:rsid w:val="00D03790"/>
    <w:rsid w:val="00D03D91"/>
    <w:rsid w:val="00D04DE9"/>
    <w:rsid w:val="00D21AF8"/>
    <w:rsid w:val="00D26E3F"/>
    <w:rsid w:val="00D41D53"/>
    <w:rsid w:val="00D432E3"/>
    <w:rsid w:val="00D50359"/>
    <w:rsid w:val="00D54852"/>
    <w:rsid w:val="00D621E0"/>
    <w:rsid w:val="00D65F49"/>
    <w:rsid w:val="00D71CDE"/>
    <w:rsid w:val="00D75589"/>
    <w:rsid w:val="00D76A0E"/>
    <w:rsid w:val="00D76A39"/>
    <w:rsid w:val="00D8004A"/>
    <w:rsid w:val="00D83483"/>
    <w:rsid w:val="00D903F1"/>
    <w:rsid w:val="00DA1D59"/>
    <w:rsid w:val="00DA2B70"/>
    <w:rsid w:val="00DA3650"/>
    <w:rsid w:val="00DB0267"/>
    <w:rsid w:val="00DC51D1"/>
    <w:rsid w:val="00DC625D"/>
    <w:rsid w:val="00DC6BDB"/>
    <w:rsid w:val="00DE3C26"/>
    <w:rsid w:val="00DE605E"/>
    <w:rsid w:val="00DE716C"/>
    <w:rsid w:val="00DF21F9"/>
    <w:rsid w:val="00DF35A3"/>
    <w:rsid w:val="00DF4EDA"/>
    <w:rsid w:val="00E0004B"/>
    <w:rsid w:val="00E01437"/>
    <w:rsid w:val="00E04562"/>
    <w:rsid w:val="00E04D19"/>
    <w:rsid w:val="00E4140C"/>
    <w:rsid w:val="00E63B5B"/>
    <w:rsid w:val="00E700F5"/>
    <w:rsid w:val="00E827E5"/>
    <w:rsid w:val="00E92EAF"/>
    <w:rsid w:val="00EA0EDE"/>
    <w:rsid w:val="00EB4BF2"/>
    <w:rsid w:val="00EB6A42"/>
    <w:rsid w:val="00EC220A"/>
    <w:rsid w:val="00ED6972"/>
    <w:rsid w:val="00EE0E11"/>
    <w:rsid w:val="00EE224B"/>
    <w:rsid w:val="00EF07CB"/>
    <w:rsid w:val="00EF1AA7"/>
    <w:rsid w:val="00EF5848"/>
    <w:rsid w:val="00F10A55"/>
    <w:rsid w:val="00F147B0"/>
    <w:rsid w:val="00F17F26"/>
    <w:rsid w:val="00F27570"/>
    <w:rsid w:val="00F33064"/>
    <w:rsid w:val="00F41E3D"/>
    <w:rsid w:val="00F505DA"/>
    <w:rsid w:val="00F609EB"/>
    <w:rsid w:val="00F7609B"/>
    <w:rsid w:val="00F855E2"/>
    <w:rsid w:val="00F85D8C"/>
    <w:rsid w:val="00F927F7"/>
    <w:rsid w:val="00F92B70"/>
    <w:rsid w:val="00FA36DF"/>
    <w:rsid w:val="00FA5759"/>
    <w:rsid w:val="00FC77E2"/>
    <w:rsid w:val="00FC7AB4"/>
    <w:rsid w:val="00FD2F62"/>
    <w:rsid w:val="00FD4F0A"/>
    <w:rsid w:val="00FD7CB7"/>
    <w:rsid w:val="00FE23AD"/>
    <w:rsid w:val="00FE485E"/>
    <w:rsid w:val="00FF0357"/>
    <w:rsid w:val="00FF7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79199B"/>
  <w15:docId w15:val="{DF530E47-A747-4B25-A73C-1B5E64A7E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434E"/>
  </w:style>
  <w:style w:type="paragraph" w:styleId="1">
    <w:name w:val="heading 1"/>
    <w:basedOn w:val="a"/>
    <w:next w:val="a"/>
    <w:link w:val="10"/>
    <w:qFormat/>
    <w:rsid w:val="008E5E3F"/>
    <w:pPr>
      <w:keepNext/>
      <w:outlineLvl w:val="0"/>
    </w:pPr>
    <w:rPr>
      <w:rFonts w:eastAsia="Times New Roman"/>
      <w:b/>
      <w:bCs/>
      <w:i/>
      <w:iCs/>
      <w:sz w:val="24"/>
      <w:szCs w:val="24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F1AA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customStyle="1" w:styleId="Style3">
    <w:name w:val="Style3"/>
    <w:basedOn w:val="a"/>
    <w:uiPriority w:val="99"/>
    <w:rsid w:val="00095E1B"/>
    <w:pPr>
      <w:widowControl w:val="0"/>
      <w:autoSpaceDE w:val="0"/>
      <w:autoSpaceDN w:val="0"/>
      <w:adjustRightInd w:val="0"/>
    </w:pPr>
    <w:rPr>
      <w:rFonts w:ascii="Calibri" w:eastAsia="Times New Roman" w:hAnsi="Calibri" w:cs="Calibri"/>
      <w:sz w:val="24"/>
      <w:szCs w:val="24"/>
    </w:rPr>
  </w:style>
  <w:style w:type="paragraph" w:styleId="a4">
    <w:name w:val="Normal (Web)"/>
    <w:basedOn w:val="a"/>
    <w:uiPriority w:val="99"/>
    <w:rsid w:val="00095E1B"/>
    <w:pPr>
      <w:spacing w:before="75" w:after="150"/>
    </w:pPr>
    <w:rPr>
      <w:rFonts w:ascii="Verdana" w:eastAsia="Times New Roman" w:hAnsi="Verdana" w:cs="Verdana"/>
      <w:sz w:val="18"/>
      <w:szCs w:val="18"/>
    </w:rPr>
  </w:style>
  <w:style w:type="paragraph" w:styleId="a5">
    <w:name w:val="List Paragraph"/>
    <w:basedOn w:val="a"/>
    <w:uiPriority w:val="34"/>
    <w:qFormat/>
    <w:rsid w:val="008646B7"/>
    <w:pPr>
      <w:ind w:left="720"/>
      <w:contextualSpacing/>
    </w:pPr>
  </w:style>
  <w:style w:type="table" w:styleId="a6">
    <w:name w:val="Table Grid"/>
    <w:basedOn w:val="a1"/>
    <w:uiPriority w:val="39"/>
    <w:rsid w:val="008E5E3F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qFormat/>
    <w:rsid w:val="008E5E3F"/>
    <w:rPr>
      <w:rFonts w:eastAsia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8E5E3F"/>
    <w:rPr>
      <w:rFonts w:eastAsia="Times New Roman"/>
      <w:b/>
      <w:bCs/>
      <w:i/>
      <w:iCs/>
      <w:sz w:val="24"/>
      <w:szCs w:val="24"/>
      <w:lang w:eastAsia="ar-SA"/>
    </w:rPr>
  </w:style>
  <w:style w:type="character" w:customStyle="1" w:styleId="FontStyle42">
    <w:name w:val="Font Style42"/>
    <w:uiPriority w:val="99"/>
    <w:rsid w:val="008E5E3F"/>
    <w:rPr>
      <w:rFonts w:ascii="Times New Roman" w:hAnsi="Times New Roman" w:cs="Times New Roman"/>
      <w:b/>
      <w:bCs/>
      <w:sz w:val="18"/>
      <w:szCs w:val="18"/>
    </w:rPr>
  </w:style>
  <w:style w:type="character" w:customStyle="1" w:styleId="c2">
    <w:name w:val="c2"/>
    <w:basedOn w:val="a0"/>
    <w:rsid w:val="008E5E3F"/>
  </w:style>
  <w:style w:type="character" w:customStyle="1" w:styleId="apple-converted-space">
    <w:name w:val="apple-converted-space"/>
    <w:basedOn w:val="a0"/>
    <w:rsid w:val="008E5E3F"/>
  </w:style>
  <w:style w:type="numbering" w:customStyle="1" w:styleId="11">
    <w:name w:val="Нет списка1"/>
    <w:next w:val="a2"/>
    <w:uiPriority w:val="99"/>
    <w:semiHidden/>
    <w:unhideWhenUsed/>
    <w:rsid w:val="008E5E3F"/>
  </w:style>
  <w:style w:type="numbering" w:customStyle="1" w:styleId="110">
    <w:name w:val="Нет списка11"/>
    <w:next w:val="a2"/>
    <w:uiPriority w:val="99"/>
    <w:semiHidden/>
    <w:unhideWhenUsed/>
    <w:rsid w:val="008E5E3F"/>
  </w:style>
  <w:style w:type="paragraph" w:customStyle="1" w:styleId="ConsPlusNonformat">
    <w:name w:val="ConsPlusNonformat"/>
    <w:uiPriority w:val="99"/>
    <w:rsid w:val="008E5E3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12">
    <w:name w:val="Абзац списка1"/>
    <w:basedOn w:val="a"/>
    <w:rsid w:val="008E5E3F"/>
    <w:pPr>
      <w:suppressAutoHyphens/>
      <w:spacing w:after="29" w:line="276" w:lineRule="auto"/>
      <w:ind w:left="720"/>
    </w:pPr>
    <w:rPr>
      <w:rFonts w:ascii="Calibri" w:eastAsia="Times New Roman" w:hAnsi="Calibri" w:cs="Calibri"/>
      <w:kern w:val="1"/>
      <w:lang w:eastAsia="ar-SA"/>
    </w:rPr>
  </w:style>
  <w:style w:type="paragraph" w:customStyle="1" w:styleId="21">
    <w:name w:val="Абзац списка2"/>
    <w:basedOn w:val="a"/>
    <w:rsid w:val="008E5E3F"/>
    <w:pPr>
      <w:widowControl w:val="0"/>
      <w:suppressAutoHyphens/>
      <w:spacing w:line="100" w:lineRule="atLeast"/>
    </w:pPr>
    <w:rPr>
      <w:rFonts w:eastAsia="MS PMincho" w:cs="font393"/>
      <w:kern w:val="1"/>
      <w:sz w:val="24"/>
      <w:szCs w:val="24"/>
      <w:lang w:eastAsia="ar-SA"/>
    </w:rPr>
  </w:style>
  <w:style w:type="paragraph" w:customStyle="1" w:styleId="5">
    <w:name w:val="Основной текст5"/>
    <w:basedOn w:val="a"/>
    <w:rsid w:val="008E5E3F"/>
    <w:pPr>
      <w:widowControl w:val="0"/>
      <w:shd w:val="clear" w:color="auto" w:fill="FFFFFF"/>
      <w:suppressAutoHyphens/>
      <w:spacing w:before="60" w:line="245" w:lineRule="exact"/>
      <w:jc w:val="both"/>
    </w:pPr>
    <w:rPr>
      <w:rFonts w:eastAsia="Times New Roman" w:cs="Calibri"/>
      <w:kern w:val="1"/>
      <w:sz w:val="20"/>
      <w:szCs w:val="20"/>
      <w:lang w:eastAsia="ar-SA"/>
    </w:rPr>
  </w:style>
  <w:style w:type="paragraph" w:styleId="a8">
    <w:name w:val="Body Text"/>
    <w:basedOn w:val="a"/>
    <w:link w:val="a9"/>
    <w:rsid w:val="008E5E3F"/>
    <w:pPr>
      <w:suppressAutoHyphens/>
      <w:jc w:val="center"/>
    </w:pPr>
    <w:rPr>
      <w:rFonts w:ascii="Calibri" w:eastAsia="Times New Roman" w:hAnsi="Calibri" w:cs="Calibri"/>
      <w:kern w:val="1"/>
      <w:sz w:val="24"/>
      <w:szCs w:val="24"/>
      <w:lang w:eastAsia="ar-SA"/>
    </w:rPr>
  </w:style>
  <w:style w:type="character" w:customStyle="1" w:styleId="a9">
    <w:name w:val="Основной текст Знак"/>
    <w:basedOn w:val="a0"/>
    <w:link w:val="a8"/>
    <w:rsid w:val="008E5E3F"/>
    <w:rPr>
      <w:rFonts w:ascii="Calibri" w:eastAsia="Times New Roman" w:hAnsi="Calibri" w:cs="Calibri"/>
      <w:kern w:val="1"/>
      <w:sz w:val="24"/>
      <w:szCs w:val="24"/>
      <w:lang w:eastAsia="ar-SA"/>
    </w:rPr>
  </w:style>
  <w:style w:type="character" w:styleId="aa">
    <w:name w:val="Strong"/>
    <w:basedOn w:val="a0"/>
    <w:uiPriority w:val="22"/>
    <w:qFormat/>
    <w:rsid w:val="008E5E3F"/>
    <w:rPr>
      <w:b/>
      <w:bCs/>
    </w:rPr>
  </w:style>
  <w:style w:type="paragraph" w:styleId="ab">
    <w:name w:val="caption"/>
    <w:basedOn w:val="a"/>
    <w:next w:val="a"/>
    <w:uiPriority w:val="35"/>
    <w:unhideWhenUsed/>
    <w:qFormat/>
    <w:rsid w:val="008E5E3F"/>
    <w:pPr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eastAsia="en-US"/>
    </w:rPr>
  </w:style>
  <w:style w:type="character" w:customStyle="1" w:styleId="0pt">
    <w:name w:val="Основной текст + Интервал 0 pt"/>
    <w:basedOn w:val="a0"/>
    <w:rsid w:val="008E5E3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"/>
      <w:w w:val="100"/>
      <w:position w:val="0"/>
      <w:sz w:val="21"/>
      <w:szCs w:val="21"/>
      <w:u w:val="none"/>
      <w:shd w:val="clear" w:color="auto" w:fill="FFFFFF"/>
      <w:lang w:val="ru-RU"/>
    </w:rPr>
  </w:style>
  <w:style w:type="paragraph" w:customStyle="1" w:styleId="Default">
    <w:name w:val="Default"/>
    <w:rsid w:val="008E5E3F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c">
    <w:name w:val="header"/>
    <w:basedOn w:val="a"/>
    <w:link w:val="ad"/>
    <w:uiPriority w:val="99"/>
    <w:unhideWhenUsed/>
    <w:rsid w:val="008E5E3F"/>
    <w:pPr>
      <w:tabs>
        <w:tab w:val="center" w:pos="4677"/>
        <w:tab w:val="right" w:pos="9355"/>
      </w:tabs>
    </w:pPr>
    <w:rPr>
      <w:rFonts w:eastAsia="Times New Roman"/>
      <w:sz w:val="24"/>
      <w:szCs w:val="24"/>
    </w:rPr>
  </w:style>
  <w:style w:type="character" w:customStyle="1" w:styleId="ad">
    <w:name w:val="Верхний колонтитул Знак"/>
    <w:basedOn w:val="a0"/>
    <w:link w:val="ac"/>
    <w:uiPriority w:val="99"/>
    <w:rsid w:val="008E5E3F"/>
    <w:rPr>
      <w:rFonts w:eastAsia="Times New Roman"/>
      <w:sz w:val="24"/>
      <w:szCs w:val="24"/>
    </w:rPr>
  </w:style>
  <w:style w:type="paragraph" w:styleId="ae">
    <w:name w:val="footer"/>
    <w:basedOn w:val="a"/>
    <w:link w:val="af"/>
    <w:uiPriority w:val="99"/>
    <w:unhideWhenUsed/>
    <w:rsid w:val="008E5E3F"/>
    <w:pPr>
      <w:tabs>
        <w:tab w:val="center" w:pos="4677"/>
        <w:tab w:val="right" w:pos="9355"/>
      </w:tabs>
    </w:pPr>
    <w:rPr>
      <w:rFonts w:eastAsia="Times New Roman"/>
      <w:sz w:val="24"/>
      <w:szCs w:val="24"/>
    </w:rPr>
  </w:style>
  <w:style w:type="character" w:customStyle="1" w:styleId="af">
    <w:name w:val="Нижний колонтитул Знак"/>
    <w:basedOn w:val="a0"/>
    <w:link w:val="ae"/>
    <w:uiPriority w:val="99"/>
    <w:rsid w:val="008E5E3F"/>
    <w:rPr>
      <w:rFonts w:eastAsia="Times New Roman"/>
      <w:sz w:val="24"/>
      <w:szCs w:val="24"/>
    </w:rPr>
  </w:style>
  <w:style w:type="paragraph" w:styleId="af0">
    <w:name w:val="Balloon Text"/>
    <w:basedOn w:val="a"/>
    <w:link w:val="af1"/>
    <w:uiPriority w:val="99"/>
    <w:semiHidden/>
    <w:unhideWhenUsed/>
    <w:rsid w:val="008E5E3F"/>
    <w:rPr>
      <w:rFonts w:ascii="Tahoma" w:eastAsia="Calibri" w:hAnsi="Tahoma" w:cs="Tahoma"/>
      <w:sz w:val="16"/>
      <w:szCs w:val="16"/>
      <w:lang w:eastAsia="ar-SA"/>
    </w:rPr>
  </w:style>
  <w:style w:type="character" w:customStyle="1" w:styleId="af1">
    <w:name w:val="Текст выноски Знак"/>
    <w:basedOn w:val="a0"/>
    <w:link w:val="af0"/>
    <w:uiPriority w:val="99"/>
    <w:semiHidden/>
    <w:rsid w:val="008E5E3F"/>
    <w:rPr>
      <w:rFonts w:ascii="Tahoma" w:eastAsia="Calibri" w:hAnsi="Tahoma" w:cs="Tahoma"/>
      <w:sz w:val="16"/>
      <w:szCs w:val="16"/>
      <w:lang w:eastAsia="ar-SA"/>
    </w:rPr>
  </w:style>
  <w:style w:type="table" w:customStyle="1" w:styleId="13">
    <w:name w:val="Сетка таблицы1"/>
    <w:basedOn w:val="a1"/>
    <w:next w:val="a6"/>
    <w:uiPriority w:val="59"/>
    <w:rsid w:val="006B638F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1">
    <w:name w:val="c11"/>
    <w:basedOn w:val="a"/>
    <w:rsid w:val="0011466C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3">
    <w:name w:val="c3"/>
    <w:basedOn w:val="a"/>
    <w:rsid w:val="0011466C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22">
    <w:name w:val="c22"/>
    <w:basedOn w:val="a0"/>
    <w:rsid w:val="0011466C"/>
  </w:style>
  <w:style w:type="character" w:customStyle="1" w:styleId="c27">
    <w:name w:val="c27"/>
    <w:basedOn w:val="a0"/>
    <w:rsid w:val="003A45C4"/>
  </w:style>
  <w:style w:type="character" w:customStyle="1" w:styleId="c29">
    <w:name w:val="c29"/>
    <w:basedOn w:val="a0"/>
    <w:rsid w:val="003A45C4"/>
  </w:style>
  <w:style w:type="character" w:customStyle="1" w:styleId="c30">
    <w:name w:val="c30"/>
    <w:basedOn w:val="a0"/>
    <w:rsid w:val="003A45C4"/>
  </w:style>
  <w:style w:type="paragraph" w:customStyle="1" w:styleId="c23">
    <w:name w:val="c23"/>
    <w:basedOn w:val="a"/>
    <w:rsid w:val="003A45C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EF1A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2">
    <w:name w:val="FollowedHyperlink"/>
    <w:basedOn w:val="a0"/>
    <w:uiPriority w:val="99"/>
    <w:semiHidden/>
    <w:unhideWhenUsed/>
    <w:rsid w:val="005A474E"/>
    <w:rPr>
      <w:color w:val="800080" w:themeColor="followedHyperlink"/>
      <w:u w:val="single"/>
    </w:rPr>
  </w:style>
  <w:style w:type="table" w:customStyle="1" w:styleId="22">
    <w:name w:val="Сетка таблицы2"/>
    <w:basedOn w:val="a1"/>
    <w:next w:val="a6"/>
    <w:uiPriority w:val="39"/>
    <w:rsid w:val="0029010B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20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0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06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8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8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5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23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2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63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0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3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2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26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9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4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1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7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9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4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7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8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1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1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2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3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4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9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35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8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7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73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51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2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7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8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1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5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93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14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2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6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2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6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2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2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5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9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95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64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16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1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8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1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9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1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7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9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7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15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9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7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16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5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6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4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1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6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36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2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4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17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2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5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25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1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5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07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4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9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43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79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1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4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4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4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6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39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14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82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8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7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8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youtube.com/watch?v=2Wd2wqMzDY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youtube.com/watch?v=XI1UwLLoKVA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watch?v=89WXOMmtr24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youtube.com/watch?v=sdbUpeQ76T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0wuOjNaXeJo" TargetMode="External"/><Relationship Id="rId14" Type="http://schemas.openxmlformats.org/officeDocument/2006/relationships/hyperlink" Target="https://www.youtube.com/watch?v=1p4MmIJ2MN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18D9BC-50E9-4073-9957-9850ACED5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1980</Words>
  <Characters>11290</Characters>
  <Application>Microsoft Office Word</Application>
  <DocSecurity>0</DocSecurity>
  <Lines>94</Lines>
  <Paragraphs>26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Admin</cp:lastModifiedBy>
  <cp:revision>5</cp:revision>
  <cp:lastPrinted>2017-09-26T12:22:00Z</cp:lastPrinted>
  <dcterms:created xsi:type="dcterms:W3CDTF">2021-06-02T14:02:00Z</dcterms:created>
  <dcterms:modified xsi:type="dcterms:W3CDTF">2021-06-03T11:27:00Z</dcterms:modified>
</cp:coreProperties>
</file>